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D7" w:rsidRDefault="007F18E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3D7" w:rsidRDefault="00A163D7">
      <w:pPr>
        <w:rPr>
          <w:sz w:val="28"/>
          <w:szCs w:val="28"/>
        </w:rPr>
      </w:pPr>
    </w:p>
    <w:p w:rsidR="00A163D7" w:rsidRDefault="00A163D7">
      <w:pPr>
        <w:rPr>
          <w:sz w:val="28"/>
          <w:szCs w:val="28"/>
        </w:rPr>
      </w:pPr>
    </w:p>
    <w:p w:rsidR="00A163D7" w:rsidRDefault="00A163D7">
      <w:pPr>
        <w:rPr>
          <w:sz w:val="28"/>
          <w:szCs w:val="28"/>
        </w:rPr>
      </w:pPr>
    </w:p>
    <w:p w:rsidR="00A163D7" w:rsidRDefault="007F18E4">
      <w:pPr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 w:rsidR="00A163D7" w:rsidRDefault="007F18E4">
      <w:pPr>
        <w:pStyle w:val="Ttulo1"/>
      </w:pPr>
      <w:r>
        <w:rPr>
          <w:sz w:val="28"/>
          <w:szCs w:val="28"/>
        </w:rPr>
        <w:t>CÂMARA MUNICIPAL DE VEREADORES DE TRÊS PASSOS</w:t>
      </w:r>
    </w:p>
    <w:p w:rsidR="00A163D7" w:rsidRDefault="007F18E4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</w:t>
      </w:r>
    </w:p>
    <w:p w:rsidR="00A163D7" w:rsidRDefault="00A163D7">
      <w:pPr>
        <w:pStyle w:val="Ttulo2"/>
        <w:jc w:val="center"/>
        <w:rPr>
          <w:color w:val="0000FF"/>
          <w:sz w:val="28"/>
          <w:szCs w:val="28"/>
          <w:lang w:val="pt-BR"/>
        </w:rPr>
      </w:pPr>
    </w:p>
    <w:p w:rsidR="00A163D7" w:rsidRDefault="007F18E4">
      <w:pPr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 w:rsidR="00A163D7" w:rsidRDefault="007F18E4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13 DE SETEMBRO DE 2018</w:t>
      </w:r>
    </w:p>
    <w:p w:rsidR="00A163D7" w:rsidRDefault="007F18E4">
      <w:pPr>
        <w:jc w:val="both"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 w:rsidR="00A163D7" w:rsidRDefault="00A163D7">
      <w:pPr>
        <w:jc w:val="center"/>
        <w:rPr>
          <w:b/>
          <w:color w:val="FF0000"/>
          <w:sz w:val="28"/>
          <w:szCs w:val="28"/>
        </w:rPr>
      </w:pPr>
    </w:p>
    <w:p w:rsidR="00A163D7" w:rsidRDefault="007F18E4">
      <w:pPr>
        <w:jc w:val="center"/>
      </w:pPr>
      <w:r>
        <w:rPr>
          <w:b/>
          <w:color w:val="FF0000"/>
          <w:sz w:val="28"/>
          <w:szCs w:val="28"/>
        </w:rPr>
        <w:t>PRESIDENTE EDIVAN</w:t>
      </w:r>
    </w:p>
    <w:p w:rsidR="00A163D7" w:rsidRDefault="00A163D7">
      <w:pPr>
        <w:jc w:val="both"/>
        <w:rPr>
          <w:b/>
          <w:color w:val="0070C0"/>
          <w:sz w:val="28"/>
          <w:szCs w:val="28"/>
        </w:rPr>
      </w:pPr>
    </w:p>
    <w:p w:rsidR="00A163D7" w:rsidRDefault="007F18E4">
      <w:pPr>
        <w:jc w:val="both"/>
        <w:rPr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 w:rsidR="00A163D7" w:rsidRDefault="00A163D7">
      <w:pPr>
        <w:jc w:val="both"/>
        <w:rPr>
          <w:b/>
          <w:color w:val="FF0000"/>
          <w:sz w:val="28"/>
          <w:szCs w:val="28"/>
        </w:rPr>
      </w:pPr>
    </w:p>
    <w:p w:rsidR="00A163D7" w:rsidRDefault="007F18E4">
      <w:pPr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 xml:space="preserve">(Presidente </w:t>
      </w:r>
      <w:r w:rsidR="005A04F8">
        <w:rPr>
          <w:b/>
          <w:color w:val="70AD47" w:themeColor="accent6"/>
          <w:sz w:val="28"/>
          <w:szCs w:val="28"/>
        </w:rPr>
        <w:t xml:space="preserve">pode </w:t>
      </w:r>
      <w:r>
        <w:rPr>
          <w:b/>
          <w:color w:val="70AD47" w:themeColor="accent6"/>
          <w:sz w:val="28"/>
          <w:szCs w:val="28"/>
        </w:rPr>
        <w:t>escolhe</w:t>
      </w:r>
      <w:r w:rsidR="005A04F8">
        <w:rPr>
          <w:b/>
          <w:color w:val="70AD47" w:themeColor="accent6"/>
          <w:sz w:val="28"/>
          <w:szCs w:val="28"/>
        </w:rPr>
        <w:t>r</w:t>
      </w:r>
      <w:r>
        <w:rPr>
          <w:b/>
          <w:color w:val="70AD47" w:themeColor="accent6"/>
          <w:sz w:val="28"/>
          <w:szCs w:val="28"/>
        </w:rPr>
        <w:t xml:space="preserve"> alguém para ler a ata)</w:t>
      </w:r>
    </w:p>
    <w:p w:rsidR="00A163D7" w:rsidRDefault="00A163D7">
      <w:pPr>
        <w:jc w:val="both"/>
        <w:rPr>
          <w:b/>
          <w:color w:val="0070C0"/>
          <w:sz w:val="28"/>
          <w:szCs w:val="28"/>
        </w:rPr>
      </w:pPr>
    </w:p>
    <w:p w:rsidR="00A163D7" w:rsidRDefault="007F18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 w:rsidR="00A163D7" w:rsidRDefault="00A163D7">
      <w:pPr>
        <w:jc w:val="both"/>
        <w:rPr>
          <w:b/>
          <w:sz w:val="28"/>
          <w:szCs w:val="28"/>
        </w:rPr>
      </w:pPr>
    </w:p>
    <w:p w:rsidR="00A163D7" w:rsidRDefault="007F18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 w:rsidR="00A163D7" w:rsidRDefault="007F18E4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VEREADORES FAVORÁVEIS PERMANEÇAM COMO ESTÃO E OS CONTRÁRIOS SE MANIFESTEM. </w:t>
      </w:r>
    </w:p>
    <w:p w:rsidR="00A163D7" w:rsidRDefault="007F18E4">
      <w:pPr>
        <w:jc w:val="both"/>
      </w:pPr>
      <w:r>
        <w:rPr>
          <w:b/>
          <w:sz w:val="28"/>
          <w:szCs w:val="28"/>
        </w:rPr>
        <w:t>____________________________________________________________________</w:t>
      </w:r>
    </w:p>
    <w:p w:rsidR="00A163D7" w:rsidRDefault="00A163D7">
      <w:pPr>
        <w:jc w:val="center"/>
        <w:rPr>
          <w:b/>
          <w:color w:val="FF0000"/>
          <w:sz w:val="28"/>
          <w:szCs w:val="28"/>
        </w:rPr>
      </w:pPr>
    </w:p>
    <w:p w:rsidR="00A163D7" w:rsidRDefault="007F18E4">
      <w:pPr>
        <w:jc w:val="center"/>
      </w:pPr>
      <w:r>
        <w:rPr>
          <w:b/>
          <w:color w:val="FF0000"/>
          <w:sz w:val="28"/>
          <w:szCs w:val="28"/>
        </w:rPr>
        <w:t>PRESIDENTE EDIVAN</w:t>
      </w:r>
    </w:p>
    <w:p w:rsidR="00A163D7" w:rsidRDefault="00A163D7">
      <w:pPr>
        <w:jc w:val="center"/>
        <w:rPr>
          <w:b/>
          <w:color w:val="0070C0"/>
          <w:sz w:val="28"/>
          <w:szCs w:val="28"/>
        </w:rPr>
      </w:pPr>
    </w:p>
    <w:p w:rsidR="00A163D7" w:rsidRDefault="007F18E4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A163D7" w:rsidRDefault="00A163D7">
      <w:pPr>
        <w:jc w:val="both"/>
        <w:rPr>
          <w:b/>
          <w:color w:val="0070C0"/>
          <w:sz w:val="28"/>
          <w:szCs w:val="28"/>
        </w:rPr>
      </w:pPr>
    </w:p>
    <w:p w:rsidR="00A163D7" w:rsidRDefault="007F18E4">
      <w:pPr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 xml:space="preserve">(Presidente </w:t>
      </w:r>
      <w:r w:rsidR="005A04F8">
        <w:rPr>
          <w:b/>
          <w:color w:val="00B050"/>
          <w:sz w:val="28"/>
          <w:szCs w:val="28"/>
        </w:rPr>
        <w:t xml:space="preserve">pode </w:t>
      </w:r>
      <w:r>
        <w:rPr>
          <w:b/>
          <w:color w:val="00B050"/>
          <w:sz w:val="28"/>
          <w:szCs w:val="28"/>
        </w:rPr>
        <w:t>escolhe</w:t>
      </w:r>
      <w:r w:rsidR="005A04F8">
        <w:rPr>
          <w:b/>
          <w:color w:val="00B050"/>
          <w:sz w:val="28"/>
          <w:szCs w:val="28"/>
        </w:rPr>
        <w:t>r</w:t>
      </w:r>
      <w:r>
        <w:rPr>
          <w:b/>
          <w:color w:val="00B050"/>
          <w:sz w:val="28"/>
          <w:szCs w:val="28"/>
        </w:rPr>
        <w:t xml:space="preserve"> alguém para ler o expediente)</w:t>
      </w:r>
    </w:p>
    <w:p w:rsidR="00A163D7" w:rsidRDefault="00A163D7">
      <w:pPr>
        <w:jc w:val="both"/>
        <w:rPr>
          <w:sz w:val="28"/>
          <w:szCs w:val="28"/>
          <w:lang w:eastAsia="x-none"/>
        </w:rPr>
      </w:pPr>
    </w:p>
    <w:p w:rsidR="00A163D7" w:rsidRDefault="007F18E4">
      <w:pPr>
        <w:jc w:val="both"/>
      </w:pPr>
      <w:r>
        <w:rPr>
          <w:b/>
          <w:bCs/>
          <w:sz w:val="28"/>
          <w:szCs w:val="28"/>
          <w:lang w:eastAsia="x-none"/>
        </w:rPr>
        <w:t>- Projeto de lei nº 49/18</w:t>
      </w:r>
      <w:r>
        <w:rPr>
          <w:sz w:val="28"/>
          <w:szCs w:val="28"/>
          <w:lang w:eastAsia="x-none"/>
        </w:rPr>
        <w:t xml:space="preserve"> - </w:t>
      </w:r>
      <w:r>
        <w:rPr>
          <w:sz w:val="28"/>
          <w:szCs w:val="28"/>
          <w:lang w:eastAsia="x-none"/>
        </w:rPr>
        <w:t>Autoriza o Poder Executivo a proceder na alienação onerosa dos bens móveis i</w:t>
      </w:r>
      <w:r>
        <w:rPr>
          <w:sz w:val="28"/>
          <w:szCs w:val="28"/>
          <w:lang w:eastAsia="x-none"/>
        </w:rPr>
        <w:t xml:space="preserve">nservíveis, obsoletos ou antieconômicos, </w:t>
      </w:r>
      <w:r>
        <w:rPr>
          <w:sz w:val="28"/>
          <w:szCs w:val="28"/>
        </w:rPr>
        <w:t xml:space="preserve">face o sucateamento de mobiliário, os quais, para terem uma razoável utilização, necessitariam de reforma de vultuosa monta, que se revela contrária ao interesse público. </w:t>
      </w:r>
    </w:p>
    <w:p w:rsidR="00A163D7" w:rsidRDefault="007F18E4">
      <w:pPr>
        <w:jc w:val="both"/>
      </w:pPr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A163D7" w:rsidRDefault="00A163D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A163D7" w:rsidRDefault="007F18E4">
      <w:pPr>
        <w:jc w:val="center"/>
      </w:pPr>
      <w:r>
        <w:rPr>
          <w:b/>
          <w:color w:val="FF0000"/>
          <w:sz w:val="28"/>
          <w:szCs w:val="28"/>
          <w:lang w:eastAsia="x-none"/>
        </w:rPr>
        <w:lastRenderedPageBreak/>
        <w:t>PRESIDENTE EDIVAN</w:t>
      </w:r>
    </w:p>
    <w:p w:rsidR="00A163D7" w:rsidRDefault="00A163D7">
      <w:pPr>
        <w:jc w:val="both"/>
        <w:rPr>
          <w:b/>
          <w:bCs/>
          <w:sz w:val="28"/>
          <w:szCs w:val="28"/>
        </w:rPr>
      </w:pPr>
    </w:p>
    <w:p w:rsidR="00A163D7" w:rsidRDefault="007F18E4">
      <w:pPr>
        <w:jc w:val="both"/>
      </w:pPr>
      <w:r>
        <w:rPr>
          <w:sz w:val="28"/>
          <w:szCs w:val="28"/>
          <w:lang w:eastAsia="x-none"/>
        </w:rPr>
        <w:t>Neste momento, os relatores farão o relatório, análise e proferirão os seus votos.</w:t>
      </w:r>
    </w:p>
    <w:p w:rsidR="00A163D7" w:rsidRDefault="007F18E4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A163D7" w:rsidRDefault="00A163D7">
      <w:pPr>
        <w:jc w:val="both"/>
        <w:rPr>
          <w:sz w:val="28"/>
          <w:szCs w:val="28"/>
          <w:lang w:eastAsia="x-none"/>
        </w:rPr>
      </w:pPr>
    </w:p>
    <w:p w:rsidR="00A163D7" w:rsidRDefault="00A163D7">
      <w:pPr>
        <w:jc w:val="both"/>
        <w:rPr>
          <w:color w:val="0563C1"/>
          <w:sz w:val="28"/>
          <w:szCs w:val="28"/>
          <w:lang w:eastAsia="x-none"/>
        </w:rPr>
      </w:pPr>
    </w:p>
    <w:p w:rsidR="00A163D7" w:rsidRDefault="00A163D7">
      <w:pPr>
        <w:jc w:val="both"/>
      </w:pPr>
    </w:p>
    <w:p w:rsidR="005A04F8" w:rsidRDefault="005A04F8">
      <w:pPr>
        <w:jc w:val="both"/>
      </w:pPr>
    </w:p>
    <w:p w:rsidR="00A163D7" w:rsidRDefault="00A163D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A163D7" w:rsidRDefault="007F18E4">
      <w:pPr>
        <w:jc w:val="center"/>
        <w:rPr>
          <w:b/>
          <w:color w:val="FF0000"/>
          <w:sz w:val="28"/>
          <w:szCs w:val="28"/>
          <w:lang w:eastAsia="x-none"/>
        </w:rPr>
      </w:pPr>
      <w:proofErr w:type="gramStart"/>
      <w:r>
        <w:rPr>
          <w:b/>
          <w:color w:val="FF0000"/>
          <w:sz w:val="28"/>
          <w:szCs w:val="28"/>
          <w:lang w:eastAsia="x-none"/>
        </w:rPr>
        <w:t>RELATOR  WILLIAN</w:t>
      </w:r>
      <w:proofErr w:type="gramEnd"/>
      <w:r>
        <w:rPr>
          <w:b/>
          <w:color w:val="FF0000"/>
          <w:sz w:val="28"/>
          <w:szCs w:val="28"/>
          <w:lang w:eastAsia="x-none"/>
        </w:rPr>
        <w:t xml:space="preserve"> HEINECK:</w:t>
      </w:r>
    </w:p>
    <w:p w:rsidR="007F18E4" w:rsidRDefault="007F18E4">
      <w:pPr>
        <w:jc w:val="center"/>
      </w:pPr>
    </w:p>
    <w:p w:rsidR="00A163D7" w:rsidRPr="007F18E4" w:rsidRDefault="007F18E4" w:rsidP="007F18E4">
      <w:pPr>
        <w:rPr>
          <w:b/>
          <w:color w:val="4472C4" w:themeColor="accent1"/>
          <w:sz w:val="28"/>
          <w:szCs w:val="28"/>
          <w:lang w:eastAsia="x-none"/>
        </w:rPr>
      </w:pPr>
      <w:r w:rsidRPr="007F18E4">
        <w:rPr>
          <w:b/>
          <w:color w:val="4472C4" w:themeColor="accent1"/>
          <w:sz w:val="28"/>
          <w:szCs w:val="28"/>
          <w:lang w:eastAsia="x-none"/>
        </w:rPr>
        <w:t>PROJETO DE LEI 49/2018</w:t>
      </w:r>
      <w:bookmarkStart w:id="0" w:name="_GoBack"/>
      <w:bookmarkEnd w:id="0"/>
    </w:p>
    <w:p w:rsidR="007F18E4" w:rsidRPr="007F18E4" w:rsidRDefault="007F18E4" w:rsidP="007F18E4">
      <w:pPr>
        <w:rPr>
          <w:color w:val="4472C4" w:themeColor="accent1"/>
          <w:sz w:val="28"/>
          <w:szCs w:val="28"/>
          <w:lang w:eastAsia="x-none"/>
        </w:rPr>
      </w:pPr>
    </w:p>
    <w:p w:rsidR="00A163D7" w:rsidRDefault="007F18E4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Primeiramente, solicito a orientação técnica em relação ao Projeto de Lei 49/2018:</w:t>
      </w:r>
    </w:p>
    <w:p w:rsidR="00A163D7" w:rsidRDefault="00A163D7">
      <w:pPr>
        <w:jc w:val="both"/>
        <w:rPr>
          <w:sz w:val="28"/>
          <w:szCs w:val="28"/>
          <w:lang w:eastAsia="x-none"/>
        </w:rPr>
      </w:pPr>
    </w:p>
    <w:p w:rsidR="00A163D7" w:rsidRDefault="007F18E4">
      <w:pPr>
        <w:jc w:val="both"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  <w:lang w:eastAsia="x-none"/>
        </w:rPr>
        <w:t>Ex</w:t>
      </w:r>
      <w:proofErr w:type="spellEnd"/>
      <w:r>
        <w:rPr>
          <w:color w:val="00B050"/>
          <w:sz w:val="28"/>
          <w:szCs w:val="28"/>
          <w:lang w:eastAsia="x-none"/>
        </w:rPr>
        <w:t>:</w:t>
      </w:r>
      <w:r>
        <w:rPr>
          <w:color w:val="00B050"/>
          <w:sz w:val="28"/>
          <w:szCs w:val="28"/>
          <w:lang w:eastAsia="x-none"/>
        </w:rPr>
        <w:t xml:space="preserve">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A163D7" w:rsidRDefault="00A163D7">
      <w:pPr>
        <w:jc w:val="both"/>
        <w:rPr>
          <w:sz w:val="28"/>
          <w:szCs w:val="28"/>
          <w:lang w:eastAsia="x-none"/>
        </w:rPr>
      </w:pPr>
    </w:p>
    <w:p w:rsidR="00A163D7" w:rsidRDefault="007F18E4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</w:t>
      </w:r>
      <w:r>
        <w:rPr>
          <w:sz w:val="28"/>
          <w:szCs w:val="28"/>
          <w:lang w:eastAsia="x-none"/>
        </w:rPr>
        <w:t>se e voto:</w:t>
      </w:r>
    </w:p>
    <w:p w:rsidR="00A163D7" w:rsidRDefault="007F18E4">
      <w:pPr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A163D7" w:rsidRDefault="00A163D7">
      <w:pPr>
        <w:jc w:val="both"/>
        <w:rPr>
          <w:sz w:val="28"/>
          <w:szCs w:val="28"/>
          <w:lang w:eastAsia="x-none"/>
        </w:rPr>
      </w:pPr>
    </w:p>
    <w:p w:rsidR="00A163D7" w:rsidRDefault="007F18E4">
      <w:pPr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 w:rsidR="00A163D7" w:rsidRDefault="00A163D7">
      <w:pPr>
        <w:jc w:val="both"/>
        <w:rPr>
          <w:color w:val="C00000"/>
          <w:sz w:val="28"/>
          <w:szCs w:val="28"/>
          <w:lang w:eastAsia="x-none"/>
        </w:rPr>
      </w:pPr>
    </w:p>
    <w:p w:rsidR="00A163D7" w:rsidRDefault="007F18E4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Solicito a manifestação do membro </w:t>
      </w:r>
      <w:proofErr w:type="spellStart"/>
      <w:r>
        <w:rPr>
          <w:sz w:val="28"/>
          <w:szCs w:val="28"/>
          <w:lang w:eastAsia="x-none"/>
        </w:rPr>
        <w:t>Rosani</w:t>
      </w:r>
      <w:proofErr w:type="spellEnd"/>
      <w:r>
        <w:rPr>
          <w:sz w:val="28"/>
          <w:szCs w:val="28"/>
          <w:lang w:eastAsia="x-none"/>
        </w:rPr>
        <w:t xml:space="preserve"> do Nascimento se favorável ou não ao voto do relator.</w:t>
      </w:r>
    </w:p>
    <w:p w:rsidR="00A163D7" w:rsidRDefault="00A163D7">
      <w:pPr>
        <w:jc w:val="both"/>
        <w:rPr>
          <w:sz w:val="28"/>
          <w:szCs w:val="28"/>
          <w:lang w:eastAsia="x-none"/>
        </w:rPr>
      </w:pPr>
    </w:p>
    <w:p w:rsidR="00A163D7" w:rsidRDefault="007F18E4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A163D7" w:rsidRDefault="00A163D7">
      <w:pPr>
        <w:jc w:val="both"/>
        <w:rPr>
          <w:sz w:val="28"/>
          <w:szCs w:val="28"/>
          <w:lang w:eastAsia="x-none"/>
        </w:rPr>
      </w:pPr>
    </w:p>
    <w:p w:rsidR="00A163D7" w:rsidRDefault="007F18E4">
      <w:pPr>
        <w:pStyle w:val="PargrafodaLista"/>
        <w:numPr>
          <w:ilvl w:val="0"/>
          <w:numId w:val="1"/>
        </w:num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A163D7" w:rsidRDefault="007F18E4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:rsidR="00A163D7" w:rsidRDefault="00A163D7">
      <w:pPr>
        <w:jc w:val="both"/>
        <w:rPr>
          <w:color w:val="FF0000"/>
          <w:sz w:val="28"/>
          <w:szCs w:val="28"/>
          <w:lang w:eastAsia="x-none"/>
        </w:rPr>
      </w:pPr>
    </w:p>
    <w:p w:rsidR="00A163D7" w:rsidRDefault="007F18E4">
      <w:pPr>
        <w:ind w:firstLine="708"/>
        <w:jc w:val="center"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 w:rsidR="00A163D7" w:rsidRDefault="00A163D7">
      <w:pPr>
        <w:jc w:val="both"/>
        <w:rPr>
          <w:sz w:val="28"/>
          <w:szCs w:val="28"/>
          <w:lang w:eastAsia="x-none"/>
        </w:rPr>
      </w:pPr>
    </w:p>
    <w:p w:rsidR="00A163D7" w:rsidRDefault="007F18E4">
      <w:pPr>
        <w:jc w:val="both"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r>
        <w:rPr>
          <w:sz w:val="28"/>
          <w:szCs w:val="28"/>
          <w:lang w:eastAsia="x-none"/>
        </w:rPr>
        <w:t>COMISSÕES PERMANENTES.</w:t>
      </w:r>
    </w:p>
    <w:sectPr w:rsidR="00A163D7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18E4">
      <w:r>
        <w:separator/>
      </w:r>
    </w:p>
  </w:endnote>
  <w:endnote w:type="continuationSeparator" w:id="0">
    <w:p w:rsidR="00000000" w:rsidRDefault="007F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D7" w:rsidRDefault="007F18E4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255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163D7" w:rsidRDefault="007F18E4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4.7pt;margin-top:.05pt;width:6.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" filled="f" stroked="f">
              <v:textbox style="mso-fit-shape-to-text:t" inset="0,0,0,0">
                <w:txbxContent>
                  <w:p w:rsidR="00A163D7" w:rsidRDefault="007F18E4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18E4">
      <w:r>
        <w:separator/>
      </w:r>
    </w:p>
  </w:footnote>
  <w:footnote w:type="continuationSeparator" w:id="0">
    <w:p w:rsidR="00000000" w:rsidRDefault="007F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DEE"/>
    <w:multiLevelType w:val="multilevel"/>
    <w:tmpl w:val="1A6E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873761"/>
    <w:multiLevelType w:val="multilevel"/>
    <w:tmpl w:val="93E676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D7"/>
    <w:rsid w:val="005A04F8"/>
    <w:rsid w:val="007F18E4"/>
    <w:rsid w:val="00A1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9A35"/>
  <w15:docId w15:val="{584C2B5F-371C-47CD-969A-0318B72B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8E0B-0AC8-4589-A4E7-0EB31FA7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2</Pages>
  <Words>362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Cristina</cp:lastModifiedBy>
  <cp:revision>347</cp:revision>
  <cp:lastPrinted>2018-09-13T13:37:00Z</cp:lastPrinted>
  <dcterms:created xsi:type="dcterms:W3CDTF">2018-02-08T10:56:00Z</dcterms:created>
  <dcterms:modified xsi:type="dcterms:W3CDTF">2018-09-13T19:26:00Z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