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8"/>
        </w:rPr>
      </w:pPr>
      <w:bookmarkStart w:id="0" w:name="CÂMARA_MUNICIPAL_DE_VEREADORES_DE_TRÊS_P"/>
      <w:bookmarkEnd w:id="0"/>
      <w:r>
        <w:rPr>
          <w:color w:val="000009"/>
          <w:sz w:val="28"/>
        </w:rPr>
        <w:t>Estado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Rio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Grande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5"/>
          <w:sz w:val="28"/>
        </w:rPr>
        <w:t>Sul</w:t>
      </w:r>
    </w:p>
    <w:p>
      <w:pPr>
        <w:pStyle w:val="Corpodotexto"/>
        <w:ind w:left="96" w:right="93" w:hanging="0"/>
        <w:jc w:val="center"/>
        <w:rPr/>
      </w:pPr>
      <w:bookmarkStart w:id="1" w:name="________________________________________"/>
      <w:bookmarkEnd w:id="1"/>
      <w:r>
        <w:rPr>
          <w:color w:val="000009"/>
        </w:rPr>
        <w:t>CÂMARA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VEREADORES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TRÊS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5080 w 3024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  <w:spacing w:val="-6"/>
        </w:rPr>
        <w:t>QUINTA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SUPOSTA AGRESSÃO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FÍSICA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(LESÃO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CORPORAL) PRATICADA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PELO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PREFEITO MUNICIPAL CONTRA MUNÍCIPE NO DIA 9 DE MAIO DE 2022.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16</w:t>
      </w:r>
      <w:r>
        <w:rPr>
          <w:color w:val="0000FF"/>
        </w:rPr>
        <w:t xml:space="preserve"> DE MAIO DE 2024, </w:t>
      </w:r>
      <w:r>
        <w:rPr>
          <w:color w:val="0000FF"/>
        </w:rPr>
        <w:t>17h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JOÃO BOLL, </w:t>
      </w:r>
      <w:r>
        <w:rPr>
          <w:color w:val="000009"/>
          <w:spacing w:val="-5"/>
        </w:rPr>
        <w:t>INGOMAR SANDTNER</w:t>
      </w:r>
      <w:r>
        <w:rPr>
          <w:color w:val="000009"/>
          <w:spacing w:val="-5"/>
        </w:rPr>
        <w:t xml:space="preserve"> E GILMAR MAIER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29080 w 3528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JOÃO: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Na reunião de hoje faremos a leitura e votação do parecer, com a conclusão dos trabalhos desta CPI.</w:t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>
          <w:color w:val="auto"/>
        </w:rPr>
      </w:pPr>
      <w:r>
        <w:rPr>
          <w:color w:val="auto"/>
        </w:rPr>
        <w:t>______________________________________________________________________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RELATOR GILMAR:</w:t>
      </w:r>
    </w:p>
    <w:p>
      <w:pPr>
        <w:pStyle w:val="Corpodotexto"/>
        <w:spacing w:lineRule="auto" w:line="240" w:before="57" w:after="0"/>
        <w:ind w:left="115" w:right="1351" w:hanging="0"/>
        <w:jc w:val="both"/>
        <w:rPr>
          <w:b w:val="false"/>
          <w:b w:val="false"/>
          <w:bCs w:val="false"/>
          <w:color w:val="BF0041"/>
          <w:sz w:val="28"/>
          <w:szCs w:val="28"/>
        </w:rPr>
      </w:pPr>
      <w:r>
        <w:rPr/>
      </w:r>
    </w:p>
    <w:p>
      <w:pPr>
        <w:pStyle w:val="Corpodotexto"/>
        <w:spacing w:lineRule="auto" w:line="240" w:before="57" w:after="0"/>
        <w:ind w:left="115" w:right="1351" w:hanging="0"/>
        <w:jc w:val="both"/>
        <w:rPr/>
      </w:pPr>
      <w:r>
        <w:rPr>
          <w:b w:val="false"/>
          <w:bCs w:val="false"/>
        </w:rPr>
        <w:t>Farei agora a leitura do Parecer.</w:t>
      </w:r>
    </w:p>
    <w:p>
      <w:pPr>
        <w:pStyle w:val="Corpodotexto"/>
        <w:widowControl w:val="false"/>
        <w:suppressAutoHyphens w:val="true"/>
        <w:bidi w:val="0"/>
        <w:spacing w:lineRule="auto" w:line="240" w:before="57" w:after="0"/>
        <w:ind w:left="113" w:right="0" w:hanging="0"/>
        <w:jc w:val="both"/>
        <w:rPr/>
      </w:pPr>
      <w:r>
        <w:rPr/>
        <w:t>_____________________________________________________________________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CPI, se favoráveis ou não </w:t>
      </w:r>
      <w:r>
        <w:rPr>
          <w:sz w:val="28"/>
          <w:szCs w:val="28"/>
          <w:shd w:fill="auto" w:val="clear"/>
        </w:rPr>
        <w:t>ao Parecer do Relator.</w:t>
      </w:r>
    </w:p>
    <w:p>
      <w:pPr>
        <w:pStyle w:val="Normal"/>
        <w:ind w:left="72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Agora dou a minha manifestação como Presidente: ……</w:t>
      </w:r>
    </w:p>
    <w:p>
      <w:pPr>
        <w:pStyle w:val="Normal"/>
        <w:ind w:left="144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Portanto, a Comissão Parlamentar de Inquérito é favorável (ou desfavorável) </w:t>
      </w:r>
      <w:r>
        <w:rPr>
          <w:sz w:val="28"/>
          <w:szCs w:val="28"/>
          <w:shd w:fill="auto" w:val="clear"/>
        </w:rPr>
        <w:t>ao Parecer, que é pelo arquivamento da presente proposição.</w:t>
      </w:r>
    </w:p>
    <w:p>
      <w:pPr>
        <w:pStyle w:val="Normal"/>
        <w:jc w:val="both"/>
        <w:rPr>
          <w:color w:val="auto"/>
        </w:rPr>
      </w:pPr>
      <w:r>
        <w:rPr>
          <w:color w:val="000000"/>
          <w:shd w:fill="auto" w:val="clear"/>
        </w:rPr>
        <w:t>_______________________________________________</w:t>
      </w:r>
      <w:r>
        <w:rPr/>
        <w:t>______________________</w:t>
      </w:r>
      <w:r>
        <w:rPr/>
        <w:t>_____________________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>
          <w:color w:val="BF0041"/>
          <w:sz w:val="28"/>
          <w:szCs w:val="28"/>
        </w:rPr>
        <w:t>PRESIDENTE JOÃO:</w:t>
      </w:r>
    </w:p>
    <w:p>
      <w:pPr>
        <w:pStyle w:val="Corpodotexto"/>
        <w:spacing w:lineRule="auto" w:line="240" w:before="57" w:after="0"/>
        <w:ind w:left="115" w:right="1351" w:hanging="0"/>
        <w:jc w:val="center"/>
        <w:rPr>
          <w:color w:val="BF0041"/>
          <w:sz w:val="28"/>
          <w:szCs w:val="28"/>
        </w:rPr>
      </w:pPr>
      <w:r>
        <w:rPr/>
      </w:r>
    </w:p>
    <w:p>
      <w:pPr>
        <w:pStyle w:val="Normal"/>
        <w:spacing w:before="0" w:after="0"/>
        <w:ind w:left="115" w:right="114" w:hanging="0"/>
        <w:jc w:val="left"/>
        <w:rPr>
          <w:sz w:val="28"/>
        </w:rPr>
      </w:pPr>
      <w:r>
        <w:rPr>
          <w:color w:val="000009"/>
          <w:sz w:val="28"/>
        </w:rPr>
        <w:t>NADA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MAIS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HAVENDO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TRATAR,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ENCERRO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PRESENTE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REUNIÃO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DA </w:t>
      </w:r>
      <w:r>
        <w:rPr>
          <w:color w:val="000009"/>
          <w:spacing w:val="-4"/>
          <w:sz w:val="28"/>
        </w:rPr>
        <w:t>CPI.</w:t>
      </w:r>
    </w:p>
    <w:sectPr>
      <w:type w:val="nextPage"/>
      <w:pgSz w:w="11906" w:h="16838"/>
      <w:pgMar w:left="102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LibreOffice/7.4.2.3$Windows_X86_64 LibreOffice_project/382eef1f22670f7f4118c8c2dd222ec7ad009daf</Application>
  <AppVersion>15.0000</AppVersion>
  <Pages>1</Pages>
  <Words>155</Words>
  <Characters>1010</Characters>
  <CharactersWithSpaces>1146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2024-05-15T14:56:48Z</dcterms:modified>
  <cp:revision>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