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</w:t>
      </w:r>
      <w:r>
        <w:rPr>
          <w:strike/>
          <w:color w:val="0000FF"/>
          <w:sz w:val="28"/>
          <w:szCs w:val="28"/>
          <w:lang w:val="pt-BR"/>
        </w:rPr>
        <w:t>º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NOVEMBRO</w:t>
      </w:r>
      <w:r>
        <w:rPr>
          <w:color w:val="0000FF"/>
          <w:sz w:val="28"/>
          <w:szCs w:val="28"/>
          <w:lang w:val="pt-BR"/>
        </w:rPr>
        <w:t xml:space="preserve">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</w:t>
      </w:r>
      <w:r>
        <w:rPr>
          <w:b w:val="false"/>
          <w:bCs w:val="false"/>
          <w:sz w:val="28"/>
          <w:szCs w:val="28"/>
        </w:rPr>
        <w:t>8</w:t>
      </w:r>
      <w:r>
        <w:rPr>
          <w:b w:val="false"/>
          <w:bCs w:val="false"/>
          <w:sz w:val="28"/>
          <w:szCs w:val="28"/>
        </w:rPr>
        <w:t>/18 – Dispõe sobre a Gestão Democrática do Ensino Público Municipal.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</w:t>
      </w:r>
      <w:r>
        <w:rPr>
          <w:b w:val="false"/>
          <w:bCs w:val="false"/>
          <w:sz w:val="28"/>
          <w:szCs w:val="28"/>
        </w:rPr>
        <w:t>9</w:t>
      </w:r>
      <w:r>
        <w:rPr>
          <w:b w:val="false"/>
          <w:bCs w:val="false"/>
          <w:sz w:val="28"/>
          <w:szCs w:val="28"/>
        </w:rPr>
        <w:t>/18 – Autoriza o Poder Executivo Municipal a proceder na contratação emergencial de 01 (um) secretário de escola.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70</w:t>
      </w:r>
      <w:r>
        <w:rPr>
          <w:b w:val="false"/>
          <w:bCs w:val="false"/>
          <w:sz w:val="28"/>
          <w:szCs w:val="28"/>
        </w:rPr>
        <w:t>/18 – Autoriza o Poder Executivo Municipal a proceder na contratação emergencial de 01 (um) profissional da área de musicalização.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Neste momento, </w:t>
      </w:r>
      <w:r>
        <w:rPr>
          <w:sz w:val="28"/>
          <w:szCs w:val="28"/>
          <w:lang w:eastAsia="x-none"/>
        </w:rPr>
        <w:t>os</w:t>
      </w:r>
      <w:r>
        <w:rPr>
          <w:sz w:val="28"/>
          <w:szCs w:val="28"/>
          <w:lang w:eastAsia="x-none"/>
        </w:rPr>
        <w:t xml:space="preserve"> relator</w:t>
      </w:r>
      <w:r>
        <w:rPr>
          <w:sz w:val="28"/>
          <w:szCs w:val="28"/>
          <w:lang w:eastAsia="x-none"/>
        </w:rPr>
        <w:t>es</w:t>
      </w:r>
      <w:r>
        <w:rPr>
          <w:sz w:val="28"/>
          <w:szCs w:val="28"/>
          <w:lang w:eastAsia="x-none"/>
        </w:rPr>
        <w:t xml:space="preserve"> far</w:t>
      </w:r>
      <w:r>
        <w:rPr>
          <w:sz w:val="28"/>
          <w:szCs w:val="28"/>
          <w:lang w:eastAsia="x-none"/>
        </w:rPr>
        <w:t>ão</w:t>
      </w:r>
      <w:r>
        <w:rPr>
          <w:sz w:val="28"/>
          <w:szCs w:val="28"/>
          <w:lang w:eastAsia="x-none"/>
        </w:rPr>
        <w:t xml:space="preserve"> 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relatório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, análise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e proferir</w:t>
      </w:r>
      <w:r>
        <w:rPr>
          <w:sz w:val="28"/>
          <w:szCs w:val="28"/>
          <w:lang w:eastAsia="x-none"/>
        </w:rPr>
        <w:t>ão</w:t>
      </w:r>
      <w:r>
        <w:rPr>
          <w:sz w:val="28"/>
          <w:szCs w:val="28"/>
          <w:lang w:eastAsia="x-none"/>
        </w:rPr>
        <w:t xml:space="preserve"> 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seu</w:t>
      </w:r>
      <w:r>
        <w:rPr>
          <w:sz w:val="28"/>
          <w:szCs w:val="28"/>
          <w:lang w:eastAsia="x-none"/>
        </w:rPr>
        <w:t xml:space="preserve">s </w:t>
      </w:r>
      <w:r>
        <w:rPr>
          <w:sz w:val="28"/>
          <w:szCs w:val="28"/>
          <w:lang w:eastAsia="x-none"/>
        </w:rPr>
        <w:t>voto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WILLIAN HEINECK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color w:val="4472C4" w:themeColor="accent1"/>
          <w:sz w:val="28"/>
          <w:szCs w:val="28"/>
          <w:lang w:eastAsia="x-none"/>
        </w:rPr>
        <w:t>8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 xml:space="preserve">(Após a orientação técnica, </w:t>
      </w:r>
      <w:r>
        <w:rPr>
          <w:color w:val="00B050"/>
          <w:sz w:val="28"/>
          <w:szCs w:val="28"/>
          <w:lang w:eastAsia="x-none"/>
        </w:rPr>
        <w:t>o</w:t>
      </w:r>
      <w:r>
        <w:rPr>
          <w:color w:val="00B050"/>
          <w:sz w:val="28"/>
          <w:szCs w:val="28"/>
          <w:lang w:eastAsia="x-none"/>
        </w:rPr>
        <w:t xml:space="preserve"> relator verifica se será necessário solicitar novas diligências (Ex: novos documentos, esclarecimentos, etc), caso positivo </w:t>
      </w:r>
      <w:r>
        <w:rPr>
          <w:color w:val="00B050"/>
          <w:sz w:val="28"/>
          <w:szCs w:val="28"/>
          <w:lang w:eastAsia="x-none"/>
        </w:rPr>
        <w:t>o</w:t>
      </w:r>
      <w:r>
        <w:rPr>
          <w:color w:val="00B050"/>
          <w:sz w:val="28"/>
          <w:szCs w:val="28"/>
          <w:lang w:eastAsia="x-none"/>
        </w:rPr>
        <w:t xml:space="preserve"> relator informa aos demais membros que proferirá seu voto na próxima reunião. Não havendo necessidade de novas diligências </w:t>
      </w:r>
      <w:r>
        <w:rPr>
          <w:color w:val="00B050"/>
          <w:sz w:val="28"/>
          <w:szCs w:val="28"/>
          <w:lang w:eastAsia="x-none"/>
        </w:rPr>
        <w:t>o</w:t>
      </w:r>
      <w:r>
        <w:rPr>
          <w:color w:val="00B050"/>
          <w:sz w:val="28"/>
          <w:szCs w:val="28"/>
          <w:lang w:eastAsia="x-none"/>
        </w:rPr>
        <w:t xml:space="preserve">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</w:t>
      </w:r>
      <w:r>
        <w:rPr>
          <w:sz w:val="28"/>
          <w:szCs w:val="28"/>
          <w:lang w:eastAsia="x-none"/>
        </w:rPr>
        <w:t>a vereador Rosani do Nascimento, membro da CCR,</w:t>
      </w:r>
      <w:r>
        <w:rPr>
          <w:sz w:val="28"/>
          <w:szCs w:val="28"/>
          <w:lang w:eastAsia="x-none"/>
        </w:rPr>
        <w:t xml:space="preserve"> se favorável ou não ao voto d</w:t>
      </w:r>
      <w:r>
        <w:rPr>
          <w:sz w:val="28"/>
          <w:szCs w:val="28"/>
          <w:lang w:eastAsia="x-none"/>
        </w:rPr>
        <w:t>o</w:t>
      </w:r>
      <w:r>
        <w:rPr>
          <w:sz w:val="28"/>
          <w:szCs w:val="28"/>
          <w:lang w:eastAsia="x-none"/>
        </w:rPr>
        <w:t xml:space="preserve">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DE LEI Nº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6</w:t>
      </w:r>
      <w:r>
        <w:rPr>
          <w:b/>
          <w:color w:val="4472C4" w:themeColor="accent1"/>
          <w:sz w:val="28"/>
          <w:szCs w:val="28"/>
          <w:lang w:eastAsia="x-none"/>
        </w:rPr>
        <w:t>9</w:t>
      </w:r>
      <w:r>
        <w:rPr>
          <w:b/>
          <w:color w:val="4472C4" w:themeColor="accent1"/>
          <w:sz w:val="28"/>
          <w:szCs w:val="28"/>
          <w:lang w:eastAsia="x-none"/>
        </w:rPr>
        <w:t xml:space="preserve">/18 </w:t>
      </w:r>
      <w:r>
        <w:rPr>
          <w:b/>
          <w:color w:val="4472C4" w:themeColor="accent1"/>
          <w:sz w:val="28"/>
          <w:szCs w:val="28"/>
          <w:lang w:eastAsia="x-none"/>
        </w:rPr>
        <w:t>E 70/18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Projeto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a relatora informa aos demais membros que proferirá seu voto na próxima reunião. Não havendo necessidade de novas diligências a relatora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da CCR Willian Heineck se favorável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b/>
          <w:b/>
          <w:color w:val="00000A"/>
          <w:sz w:val="28"/>
          <w:szCs w:val="28"/>
          <w:lang w:eastAsia="x-none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69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2pt;margin-top:0.05pt;width:6.7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Application>LibreOffice/5.4.7.2$Windows_X86_64 LibreOffice_project/c838ef25c16710f8838b1faec480ebba495259d0</Application>
  <Pages>3</Pages>
  <Words>422</Words>
  <Characters>2861</Characters>
  <CharactersWithSpaces>3233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2018-11-01T13:53:19Z</cp:lastPrinted>
  <dcterms:modified xsi:type="dcterms:W3CDTF">2018-11-01T13:53:11Z</dcterms:modified>
  <cp:revision>367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