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2670810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Heading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bookmarkStart w:id="0" w:name="__DdeLink__629_2003071406"/>
      <w:r>
        <w:rPr>
          <w:b/>
          <w:bCs/>
          <w:color w:val="0000FF"/>
          <w:sz w:val="28"/>
          <w:szCs w:val="28"/>
        </w:rPr>
        <w:t>(o Vereador mais idoso preside inicialmente a reunião)</w:t>
      </w:r>
      <w:bookmarkEnd w:id="0"/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ESPECIAL FORMADA PARA APRESENTAÇÃO DE PROPOSTA DE ALTERAÇÃO DO REGIMENTO INTERNO DA CÂMARA MUNICIPAL</w:t>
      </w:r>
    </w:p>
    <w:p>
      <w:pPr>
        <w:pStyle w:val="Heading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PRIMEIRA REUNIÃO</w:t>
      </w:r>
    </w:p>
    <w:p>
      <w:pPr>
        <w:pStyle w:val="Heading2"/>
        <w:jc w:val="center"/>
        <w:rPr/>
      </w:pPr>
      <w:r>
        <w:rPr>
          <w:strike w:val="false"/>
          <w:dstrike w:val="false"/>
          <w:color w:val="0000FF"/>
          <w:sz w:val="28"/>
          <w:szCs w:val="28"/>
        </w:rPr>
        <w:t>DATA: 18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DE AGOSTO DE 2025</w:t>
      </w:r>
    </w:p>
    <w:p>
      <w:pPr>
        <w:pStyle w:val="Normal"/>
        <w:jc w:val="center"/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</w:pPr>
      <w:r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  <w:t>HORÁRIO: 13h30min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Primeiramente, é importante ressaltar que esta Comissão Especial foi formada em 28/4/2025, após a apresentação do Requerimento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12/2025, com prazo de funcionamento de cento e vinte dias, conforme a Resolução de Mesa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38/2025, podendo ser prorrogado este prazo.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Inicialmente, passaremos à </w:t>
      </w:r>
      <w:r>
        <w:rPr>
          <w:b/>
          <w:bCs/>
          <w:color w:val="auto"/>
          <w:sz w:val="28"/>
          <w:szCs w:val="28"/>
          <w:lang w:eastAsia="x-none"/>
        </w:rPr>
        <w:t>eleição do Presidente e do Vice-Presidente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desta Comissão Especial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ab/>
        <w:tab/>
        <w:tab/>
        <w:tab/>
        <w:t xml:space="preserve">     </w:t>
      </w:r>
      <w:r>
        <w:rPr>
          <w:b w:val="false"/>
          <w:bCs w:val="false"/>
          <w:color w:val="auto"/>
          <w:sz w:val="28"/>
          <w:szCs w:val="28"/>
          <w:lang w:eastAsia="x-none"/>
        </w:rPr>
        <w:t>Cargo de Presidente:</w:t>
        <w:tab/>
        <w:tab/>
        <w:t>Cargo de Vice-Presidente: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Membro Luis: voto</w:t>
      </w:r>
      <w:r>
        <w:rPr>
          <w:b w:val="false"/>
          <w:bCs w:val="false"/>
          <w:color w:val="auto"/>
          <w:sz w:val="28"/>
          <w:szCs w:val="28"/>
          <w:lang w:eastAsia="x-none"/>
        </w:rPr>
        <w:t>s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________________________</w:t>
        <w:tab/>
        <w:tab/>
      </w:r>
      <w:r>
        <w:rPr>
          <w:b w:val="false"/>
          <w:bCs w:val="false"/>
          <w:color w:val="auto"/>
          <w:sz w:val="28"/>
          <w:szCs w:val="28"/>
          <w:lang w:eastAsia="x-none"/>
        </w:rPr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Membro Maria Helena: voto</w:t>
      </w:r>
      <w:r>
        <w:rPr>
          <w:b w:val="false"/>
          <w:bCs w:val="false"/>
          <w:color w:val="auto"/>
          <w:sz w:val="28"/>
          <w:szCs w:val="28"/>
          <w:lang w:eastAsia="x-none"/>
        </w:rPr>
        <w:t>s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_________________</w:t>
        <w:tab/>
      </w:r>
      <w:r>
        <w:rPr>
          <w:b w:val="false"/>
          <w:bCs w:val="false"/>
          <w:color w:val="auto"/>
          <w:sz w:val="28"/>
          <w:szCs w:val="28"/>
          <w:lang w:eastAsia="x-none"/>
        </w:rPr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Membro Osvaldir: voto</w:t>
      </w:r>
      <w:r>
        <w:rPr>
          <w:b w:val="false"/>
          <w:bCs w:val="false"/>
          <w:color w:val="auto"/>
          <w:sz w:val="28"/>
          <w:szCs w:val="28"/>
          <w:lang w:eastAsia="x-none"/>
        </w:rPr>
        <w:t>s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_____________________</w:t>
        <w:tab/>
      </w:r>
      <w:r>
        <w:rPr>
          <w:b w:val="false"/>
          <w:bCs w:val="false"/>
          <w:color w:val="auto"/>
          <w:sz w:val="28"/>
          <w:szCs w:val="28"/>
          <w:lang w:eastAsia="x-none"/>
        </w:rPr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/>
          <w:bCs/>
          <w:color w:val="auto"/>
          <w:sz w:val="28"/>
          <w:szCs w:val="28"/>
          <w:lang w:eastAsia="x-none"/>
        </w:rPr>
        <w:t>RESULTADO</w:t>
      </w:r>
      <w:r>
        <w:rPr>
          <w:b w:val="false"/>
          <w:bCs w:val="false"/>
          <w:color w:val="auto"/>
          <w:sz w:val="28"/>
          <w:szCs w:val="28"/>
          <w:lang w:eastAsia="x-none"/>
        </w:rPr>
        <w:t>: eleit</w:t>
      </w:r>
      <w:r>
        <w:rPr>
          <w:b w:val="false"/>
          <w:bCs w:val="false"/>
          <w:color w:val="auto"/>
          <w:sz w:val="28"/>
          <w:szCs w:val="28"/>
          <w:lang w:eastAsia="x-none"/>
        </w:rPr>
        <w:t>os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como Presidente o(a) vereador(a) _____________________ </w:t>
      </w:r>
      <w:r>
        <w:rPr>
          <w:b w:val="false"/>
          <w:bCs w:val="false"/>
          <w:color w:val="auto"/>
          <w:sz w:val="28"/>
          <w:szCs w:val="28"/>
          <w:lang w:eastAsia="x-none"/>
        </w:rPr>
        <w:t>e como Vice-Presidente o(a) vereador(a) ________________________.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Presidente e o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Vice-Presidente, passo a palavra ao</w:t>
      </w:r>
      <w:r>
        <w:rPr>
          <w:b w:val="false"/>
          <w:bCs w:val="false"/>
          <w:color w:val="auto"/>
          <w:sz w:val="28"/>
          <w:szCs w:val="28"/>
          <w:lang w:eastAsia="x-none"/>
        </w:rPr>
        <w:t>(à)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Presidente eleito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>, para conduzir esta reunião.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PRESIDENTE ELEITO</w:t>
      </w:r>
      <w:r>
        <w:rPr>
          <w:b/>
          <w:bCs w:val="false"/>
          <w:color w:val="FF0000"/>
          <w:sz w:val="28"/>
          <w:szCs w:val="28"/>
          <w:lang w:eastAsia="x-none"/>
        </w:rPr>
        <w:t>(A)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00FF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Designo como </w:t>
      </w:r>
      <w:r>
        <w:rPr>
          <w:b/>
          <w:bCs/>
          <w:color w:val="auto"/>
          <w:sz w:val="28"/>
          <w:szCs w:val="28"/>
          <w:lang w:eastAsia="x-none"/>
        </w:rPr>
        <w:t>relator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o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vereador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………………………………………., para que emita, posteriormente, o seu relatório e voto.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ELEITO</w:t>
      </w:r>
      <w:r>
        <w:rPr>
          <w:b/>
          <w:color w:val="FF0000"/>
          <w:sz w:val="28"/>
          <w:szCs w:val="28"/>
          <w:lang w:eastAsia="x-none"/>
        </w:rPr>
        <w:t>(A)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Passamos, neste momento, à análise das questões específicas que motivaram a criação desta Comissão Especial.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O objetivo é avaliar determinados dispositivos do novo Regimento Interno, cuja aplicação teve início em 2025, com base na experiência prática verificada até o momento.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partir des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análise, serão discutidas as eventuais alterações necessárias, apresentadas as sugestões de nova redação e as respectivas justificativas para cada modificação proposta.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jc w:val="both"/>
        <w:rPr/>
      </w:pPr>
      <w:bookmarkStart w:id="1" w:name="_Hlk61440015111"/>
      <w:bookmarkStart w:id="2" w:name="_Hlk61440148111"/>
      <w:bookmarkEnd w:id="1"/>
      <w:bookmarkEnd w:id="2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 xml:space="preserve">DA COMISSÃO ESPECIAL, FICANDO AGENDADA A SEGUNDA REUNIÃO PARA O DIA ___/___/2025, ÀS __________ HORAS, PARA DARMOS CONTINUIDADE AOS TRABALHOS </w:t>
      </w:r>
      <w:r>
        <w:rPr>
          <w:color w:val="00000A"/>
          <w:sz w:val="28"/>
          <w:szCs w:val="28"/>
          <w:lang w:eastAsia="x-none"/>
        </w:rPr>
        <w:t>DESTA COMISSÃO.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LibreOffice/25.2.5.2$Windows_X86_64 LibreOffice_project/03d19516eb2e1dd5d4ccd751a0d6f35f35e08022</Application>
  <AppVersion>15.0000</AppVersion>
  <Pages>2</Pages>
  <Words>269</Words>
  <Characters>2135</Characters>
  <CharactersWithSpaces>2386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2025-08-15T16:11:50Z</dcterms:modified>
  <cp:revision>230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