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13">
            <wp:simplePos x="0" y="0"/>
            <wp:positionH relativeFrom="column">
              <wp:posOffset>2673985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>Estado do Rio Grande do Sul</w:t>
      </w:r>
    </w:p>
    <w:p>
      <w:pPr>
        <w:pStyle w:val="Heading1"/>
        <w:rPr>
          <w:sz w:val="20"/>
          <w:szCs w:val="20"/>
        </w:rPr>
      </w:pPr>
      <w:r>
        <w:rPr>
          <w:sz w:val="20"/>
          <w:szCs w:val="20"/>
        </w:rPr>
        <w:t>CÂMARA MUNICIPAL DE TRÊS PASSOS</w:t>
      </w:r>
    </w:p>
    <w:p>
      <w:pPr>
        <w:pStyle w:val="Normal"/>
        <w:jc w:val="center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</w:t>
      </w:r>
    </w:p>
    <w:p>
      <w:pPr>
        <w:pStyle w:val="Heading2"/>
        <w:jc w:val="center"/>
        <w:rPr/>
      </w:pPr>
      <w:r>
        <w:rPr>
          <w:color w:val="0000FF"/>
          <w:sz w:val="28"/>
          <w:szCs w:val="28"/>
          <w:lang w:val="pt-BR"/>
        </w:rPr>
        <w:t xml:space="preserve">REUNIÃO </w:t>
      </w:r>
      <w:r>
        <w:rPr>
          <w:color w:val="0000FF"/>
          <w:sz w:val="28"/>
          <w:szCs w:val="28"/>
        </w:rPr>
        <w:t>ORDINÁRIA</w:t>
      </w:r>
    </w:p>
    <w:p>
      <w:pPr>
        <w:pStyle w:val="Heading2"/>
        <w:jc w:val="center"/>
        <w:rPr/>
      </w:pPr>
      <w:r>
        <w:rPr>
          <w:color w:val="0000FF"/>
          <w:sz w:val="28"/>
          <w:szCs w:val="28"/>
          <w:lang w:val="pt-BR"/>
        </w:rPr>
        <w:t xml:space="preserve">DIA </w:t>
      </w:r>
      <w:r>
        <w:rPr>
          <w:color w:val="0000FF"/>
          <w:sz w:val="28"/>
          <w:szCs w:val="28"/>
          <w:lang w:val="pt-BR"/>
        </w:rPr>
        <w:t>13</w:t>
      </w:r>
      <w:r>
        <w:rPr>
          <w:color w:val="0000FF"/>
          <w:sz w:val="28"/>
          <w:szCs w:val="28"/>
          <w:lang w:val="pt-BR"/>
        </w:rPr>
        <w:t xml:space="preserve"> DE NOVEMBRO DE 2025</w:t>
      </w:r>
    </w:p>
    <w:p>
      <w:pPr>
        <w:pStyle w:val="Heading2"/>
        <w:jc w:val="center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color w:val="000000"/>
          <w:sz w:val="28"/>
          <w:szCs w:val="28"/>
          <w:shd w:fill="auto" w:val="clear"/>
          <w:lang w:val="pt-BR"/>
        </w:rPr>
      </w:pPr>
      <w:r>
        <w:rPr>
          <w:color w:val="000000"/>
          <w:sz w:val="28"/>
          <w:szCs w:val="28"/>
          <w:shd w:fill="auto" w:val="clear"/>
          <w:lang w:val="pt-BR"/>
        </w:rPr>
        <w:t>VERIFICO QUE HÁ QUÓRUM MÍNIMO PARA O INÍCIO DA PRESENTE REUNIÃO.</w:t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color w:val="000000"/>
          <w:sz w:val="28"/>
          <w:szCs w:val="28"/>
          <w:shd w:fill="auto" w:val="clear"/>
          <w:lang w:val="pt-BR"/>
        </w:rPr>
      </w:pPr>
      <w:r>
        <w:rPr>
          <w:color w:val="000000"/>
          <w:sz w:val="28"/>
          <w:szCs w:val="28"/>
          <w:shd w:fill="auto" w:val="clear"/>
          <w:lang w:val="pt-BR"/>
        </w:rPr>
        <w:t>_____________________________________________________________________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bCs w:val="false"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PRIMEIRAMENTE, PASSAMOS À VOTAÇÃO DA ATA DA REUNIÃO ANTERIOR.</w:t>
      </w:r>
    </w:p>
    <w:p>
      <w:pPr>
        <w:pStyle w:val="BodyText2"/>
        <w:rPr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O CONTEÚDO DA ATA FOI DISPONIBILIZADO ANTERIORMENTE AOS MEMBROS DESTA COMISSÃO, POR MEIO DO ENVIO ELETRÔNICO (E-MAIL E WHATSAPP).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sz w:val="28"/>
          <w:szCs w:val="28"/>
        </w:rPr>
      </w:pPr>
      <w:bookmarkStart w:id="2" w:name="_gjdgxs"/>
      <w:bookmarkEnd w:id="2"/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COMUNICAÇÃO DAS MATÉRIAS ENCAMINHADAS PELA MESA DIRETORA:</w:t>
      </w:r>
    </w:p>
    <w:p>
      <w:pPr>
        <w:pStyle w:val="Normal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Projeto</w:t>
      </w:r>
      <w:r>
        <w:rPr>
          <w:b w:val="false"/>
          <w:bCs w:val="false"/>
          <w:color w:val="auto"/>
          <w:sz w:val="28"/>
          <w:szCs w:val="28"/>
        </w:rPr>
        <w:t>s</w:t>
      </w:r>
      <w:r>
        <w:rPr>
          <w:b w:val="false"/>
          <w:bCs w:val="false"/>
          <w:color w:val="auto"/>
          <w:sz w:val="28"/>
          <w:szCs w:val="28"/>
        </w:rPr>
        <w:t xml:space="preserve"> de Lei Ordinária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s </w:t>
      </w:r>
      <w:r>
        <w:rPr>
          <w:b w:val="false"/>
          <w:bCs w:val="false"/>
          <w:color w:val="auto"/>
          <w:sz w:val="28"/>
          <w:szCs w:val="28"/>
        </w:rPr>
        <w:t xml:space="preserve">112 </w:t>
      </w:r>
      <w:r>
        <w:rPr>
          <w:b w:val="false"/>
          <w:bCs w:val="false"/>
          <w:color w:val="auto"/>
          <w:sz w:val="28"/>
          <w:szCs w:val="28"/>
        </w:rPr>
        <w:t>e 131</w:t>
      </w:r>
      <w:r>
        <w:rPr>
          <w:b w:val="false"/>
          <w:bCs w:val="false"/>
          <w:color w:val="auto"/>
          <w:sz w:val="28"/>
          <w:szCs w:val="28"/>
        </w:rPr>
        <w:t xml:space="preserve"> de 2025, Projeto de Resolução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5 de 2025 e Emenda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16 de 2025, cujas ementas já foram lidas na reunião anterior, da CCJ.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Projeto de Lei Ordinária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13</w:t>
      </w:r>
      <w:r>
        <w:rPr>
          <w:b w:val="false"/>
          <w:bCs w:val="false"/>
          <w:color w:val="auto"/>
          <w:sz w:val="28"/>
          <w:szCs w:val="28"/>
        </w:rPr>
        <w:t>2</w:t>
      </w:r>
      <w:r>
        <w:rPr>
          <w:b w:val="false"/>
          <w:bCs w:val="false"/>
          <w:color w:val="auto"/>
          <w:sz w:val="28"/>
          <w:szCs w:val="28"/>
        </w:rPr>
        <w:t xml:space="preserve"> de 2025, Autoriza alteração da Lei Orçamentária Anual - LOA, exercício 2025, e abertura de crédito suplementar no valor de até R$ 300.000,00 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112/25 – </w:t>
      </w:r>
      <w:r>
        <w:rPr>
          <w:b w:val="false"/>
          <w:bCs w:val="false"/>
          <w:color w:val="auto"/>
          <w:sz w:val="28"/>
          <w:szCs w:val="28"/>
        </w:rPr>
        <w:t>Regulamenta as atividades penosas, insalubres e perigosas no âmbito da administração pública municipal.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Encontram-se anexados à proposição 47 arquivos em formato PDF, referentes aos Laudos Técnicos das Condições Ambientais do Trabalho – LTCAT, aos Laudos Técnicos de Insalubridade/Periculosidade – LTIP e aos Programas de Controle Médico de Saúde Ocupacional – PCMSO, contendo a análise das condições de trabalho de cada secretaria.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Os laudos foram elaborados pela empresa Conplan Segurança e Saúde Ltda, de Ibirubá-RS.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PAULO: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do relator.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13</w:t>
      </w:r>
      <w:r>
        <w:rPr>
          <w:b/>
          <w:bCs w:val="false"/>
          <w:color w:val="4472C4"/>
          <w:sz w:val="28"/>
          <w:szCs w:val="28"/>
        </w:rPr>
        <w:t>1</w:t>
      </w:r>
      <w:r>
        <w:rPr>
          <w:b/>
          <w:bCs w:val="false"/>
          <w:color w:val="4472C4"/>
          <w:sz w:val="28"/>
          <w:szCs w:val="28"/>
        </w:rPr>
        <w:t xml:space="preserve">/25 – </w:t>
      </w:r>
      <w:r>
        <w:rPr>
          <w:b w:val="false"/>
          <w:bCs w:val="false"/>
          <w:color w:val="auto"/>
          <w:sz w:val="28"/>
          <w:szCs w:val="28"/>
        </w:rPr>
        <w:t>Autoriza o Poder Executivo a firmar convênio com a Associação Hospital de Caridade de Três Passos – HCTP, para repasse do valor de R$ 45.466,12, com o objetivo de aquisição de medicamentos e/ou insumos, recurso oriundo de emendas impositivas.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13</w:t>
      </w:r>
      <w:r>
        <w:rPr>
          <w:b/>
          <w:bCs w:val="false"/>
          <w:color w:val="4472C4"/>
          <w:sz w:val="28"/>
          <w:szCs w:val="28"/>
        </w:rPr>
        <w:t>2</w:t>
      </w:r>
      <w:r>
        <w:rPr>
          <w:b/>
          <w:bCs w:val="false"/>
          <w:color w:val="4472C4"/>
          <w:sz w:val="28"/>
          <w:szCs w:val="28"/>
        </w:rPr>
        <w:t xml:space="preserve">/25 – </w:t>
      </w:r>
      <w:r>
        <w:rPr>
          <w:b w:val="false"/>
          <w:bCs w:val="false"/>
          <w:color w:val="auto"/>
          <w:sz w:val="28"/>
          <w:szCs w:val="28"/>
        </w:rPr>
        <w:t>Autoriza alteração da Lei Orçamentária Anual - LOA, exercício 2025, e abertura de crédito suplementar no valor de até R$ 300.000,00, para contabilização da despesa referente ao convênio celebrado com o Estado do Rio Grande do Sul, registrado sob o FPE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564/2025, que tem por objeto a recuperação de estradas vicinais no território municipal.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RELATORA </w:t>
      </w:r>
      <w:r>
        <w:rPr>
          <w:b/>
          <w:color w:val="FF0000"/>
          <w:sz w:val="28"/>
          <w:szCs w:val="28"/>
        </w:rPr>
        <w:t>ROSANA: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da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RESOLUÇÃO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5/25 – </w:t>
      </w:r>
      <w:r>
        <w:rPr>
          <w:b w:val="false"/>
          <w:bCs w:val="false"/>
          <w:color w:val="auto"/>
          <w:sz w:val="28"/>
          <w:szCs w:val="28"/>
        </w:rPr>
        <w:t>Altera a Resolução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6, de 28 de novembro de 2006, que dispõe sobre a concessão, o pagamento e a prestação de contas de diárias a vereadores e servidores da Câmara Municipal de Três Passos.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A alteração refere-se ao § 4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do art. 10 da Resolução, no sentido de prever que deslocamentos que excedam a um mil quilômetros, o pagamento da diária será em dobro, ou seja, cento e vinte URMs, que correspondem atualmente a R$ 787,20, diferentemente da redação atual do referido dispositivo, que prevê que o valor da diária é equivalente a noventa URMs quando se tratar de deslocamento até a cidade de Brasília-DF, em consonância com o previsto no § 4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do art. 76 da Lei Complementar nº 18, de 16 de agosto de 2011, que dispõe sobre o regime jurídico dos servidores públicos do Município de Três Passos, o qual trata da concessão de diárias a agentes políticos e servidores da Prefeitura Municipal.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color w:val="2A6099"/>
          <w:sz w:val="28"/>
          <w:szCs w:val="28"/>
        </w:rPr>
        <w:t>EMENDA N</w:t>
      </w:r>
      <w:r>
        <w:rPr>
          <w:b/>
          <w:bCs/>
          <w:strike/>
          <w:color w:val="2A6099"/>
          <w:sz w:val="28"/>
          <w:szCs w:val="28"/>
        </w:rPr>
        <w:t>º</w:t>
      </w:r>
      <w:r>
        <w:rPr>
          <w:b/>
          <w:bCs/>
          <w:color w:val="2A6099"/>
          <w:sz w:val="28"/>
          <w:szCs w:val="28"/>
        </w:rPr>
        <w:t xml:space="preserve"> 16/25</w:t>
      </w:r>
      <w:r>
        <w:rPr>
          <w:sz w:val="28"/>
          <w:szCs w:val="28"/>
        </w:rPr>
        <w:t xml:space="preserve"> - emenda modificativa, que objetiva alterar a redação do art. 1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do projeto de resolução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5/2025, incluindo a alteração do § 5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do art. 3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da Resolução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6, de 2006, para que o limite de recebimento de diárias não seja somente anual, mas também mensal, ou seja, o valor mensal e anual percebido por cada servidor ou vereador, incluído o Presidente, a título de diárias, não poderá ultrapassar a quantia correspondente a 50% (cinquenta por cento) do valor mensal e anual de sua remuneração, respectiva e individualmente.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A orientação técnica já foi fornecida na reunião anterior.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PAULO: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do relator.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sz w:val="28"/>
          <w:szCs w:val="28"/>
          <w:lang w:eastAsia="x-none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sz w:val="28"/>
          <w:szCs w:val="28"/>
          <w:lang w:eastAsia="x-none"/>
        </w:rPr>
        <w:t>NADA MAIS HAVENDO A TRATAR, ENCERRO A PRESENTE REUNIÃO DA COMISSÃO DE ORÇAMENTO, FINANÇAS E INFRAESTRUTURA</w:t>
      </w:r>
      <w:r>
        <w:rPr>
          <w:color w:val="auto"/>
          <w:sz w:val="28"/>
          <w:szCs w:val="28"/>
          <w:lang w:eastAsia="x-none"/>
        </w:rPr>
        <w:t>.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Symbols">
    <w:charset w:val="00"/>
    <w:family w:val="roman"/>
    <w:pitch w:val="variable"/>
  </w:font>
  <w:font w:name="Courier New">
    <w:charset w:val="00"/>
    <w:family w:val="roman"/>
    <w:pitch w:val="variable"/>
  </w:font>
  <w:font w:name="Noto Sans Symbols">
    <w:altName w:val="Calibri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1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5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5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1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3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5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5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Heading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Heading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Heading4">
    <w:name w:val="heading 4"/>
    <w:basedOn w:val="Normal"/>
    <w:next w:val="Normal"/>
    <w:qFormat/>
    <w:pPr>
      <w:keepNext w:val="true"/>
      <w:ind w:hanging="0" w:left="1416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 w:val="true"/>
      <w:ind w:hanging="0" w:left="360"/>
      <w:jc w:val="center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Heading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 w:val="true"/>
      <w:ind w:hanging="0" w:left="360"/>
      <w:jc w:val="both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BodyText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Hyperlink1" w:customStyle="1">
    <w:name w:val="Hyperlink1"/>
    <w:qFormat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-converted-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-read-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BodyText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WW8Num2z0" w:customStyle="1">
    <w:name w:val="WW8Num2z0"/>
    <w:qFormat/>
    <w:rPr>
      <w:rFonts w:ascii="Noto Sans Symbols" w:hAnsi="Noto Sans Symbols" w:cs="Noto Sans Symbols"/>
      <w:position w:val="0"/>
      <w:sz w:val="24"/>
      <w:sz w:val="24"/>
      <w:szCs w:val="28"/>
      <w:vertAlign w:val="baseline"/>
    </w:rPr>
  </w:style>
  <w:style w:type="character" w:styleId="WW8Num2z1" w:customStyle="1">
    <w:name w:val="WW8Num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1z0" w:customStyle="1">
    <w:name w:val="WW8Num1z0"/>
    <w:qFormat/>
    <w:rPr>
      <w:rFonts w:ascii="Noto Sans Symbols" w:hAnsi="Noto Sans Symbols" w:cs="Noto Sans Symbols"/>
      <w:color w:val="00000A"/>
      <w:kern w:val="0"/>
      <w:position w:val="0"/>
      <w:sz w:val="24"/>
      <w:sz w:val="24"/>
      <w:szCs w:val="28"/>
      <w:vertAlign w:val="baseline"/>
      <w:lang w:val="pt-BR" w:eastAsia="pt-BR" w:bidi="ar-SA"/>
    </w:rPr>
  </w:style>
  <w:style w:type="character" w:styleId="WW8Num1z1" w:customStyle="1">
    <w:name w:val="WW8Num1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z0" w:customStyle="1">
    <w:name w:val="WW8Num3z0"/>
    <w:qFormat/>
    <w:rPr>
      <w:rFonts w:ascii="Noto Sans Symbols;Calibri" w:hAnsi="Noto Sans Symbols;Calibri" w:cs="Noto Sans Symbols;Calibri"/>
      <w:position w:val="0"/>
      <w:sz w:val="24"/>
      <w:sz w:val="24"/>
      <w:szCs w:val="28"/>
      <w:vertAlign w:val="baseline"/>
    </w:rPr>
  </w:style>
  <w:style w:type="character" w:styleId="WW8Num3z1" w:customStyle="1">
    <w:name w:val="WW8Num3z1"/>
    <w:qFormat/>
    <w:rPr>
      <w:rFonts w:ascii="Courier New" w:hAnsi="Courier New" w:cs="Courier New"/>
      <w:position w:val="0"/>
      <w:sz w:val="24"/>
      <w:sz w:val="24"/>
      <w:vertAlign w:val="baselin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hanging="0" w:left="720"/>
      <w:jc w:val="both"/>
    </w:pPr>
    <w:rPr/>
  </w:style>
  <w:style w:type="paragraph" w:styleId="BodyTextIndent2">
    <w:name w:val="Body Text Indent 2"/>
    <w:basedOn w:val="Normal"/>
    <w:qFormat/>
    <w:pPr>
      <w:ind w:hanging="0" w:left="36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hanging="0" w:left="36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2">
    <w:name w:val="Cabeçalho e rodapé22"/>
    <w:basedOn w:val="Normal"/>
    <w:qFormat/>
    <w:pPr/>
    <w:rPr/>
  </w:style>
  <w:style w:type="paragraph" w:styleId="Cabealhoerodap23">
    <w:name w:val="Cabeçalho e rodapé23"/>
    <w:basedOn w:val="Normal"/>
    <w:qFormat/>
    <w:pPr/>
    <w:rPr/>
  </w:style>
  <w:style w:type="paragraph" w:styleId="Cabealhoerodap24">
    <w:name w:val="Cabeçalho e rodapé24"/>
    <w:basedOn w:val="Normal"/>
    <w:qFormat/>
    <w:pPr/>
    <w:rPr/>
  </w:style>
  <w:style w:type="paragraph" w:styleId="Cabealhoerodap25">
    <w:name w:val="Cabeçalho e rodapé25"/>
    <w:basedOn w:val="Normal"/>
    <w:qFormat/>
    <w:pPr/>
    <w:rPr/>
  </w:style>
  <w:style w:type="paragraph" w:styleId="Cabealhoerodap26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Cabealhoerodap35">
    <w:name w:val="Cabeçalho e rodapé35"/>
    <w:basedOn w:val="Normal"/>
    <w:qFormat/>
    <w:pPr/>
    <w:rPr/>
  </w:style>
  <w:style w:type="paragraph" w:styleId="Cabealhoerodap36">
    <w:name w:val="Cabeçalho e rodapé36"/>
    <w:basedOn w:val="Normal"/>
    <w:qFormat/>
    <w:pPr/>
    <w:rPr/>
  </w:style>
  <w:style w:type="paragraph" w:styleId="Cabealhoerodap37">
    <w:name w:val="Cabeçalho e rodapé37"/>
    <w:basedOn w:val="Normal"/>
    <w:qFormat/>
    <w:pPr/>
    <w:rPr/>
  </w:style>
  <w:style w:type="paragraph" w:styleId="Cabealhoerodap38">
    <w:name w:val="Cabeçalho e rodapé38"/>
    <w:basedOn w:val="Normal"/>
    <w:qFormat/>
    <w:pPr/>
    <w:rPr/>
  </w:style>
  <w:style w:type="paragraph" w:styleId="Cabealhoerodap39">
    <w:name w:val="Cabeçalho e rodapé39"/>
    <w:basedOn w:val="Normal"/>
    <w:qFormat/>
    <w:pPr/>
    <w:rPr/>
  </w:style>
  <w:style w:type="paragraph" w:styleId="Cabealhoerodap40">
    <w:name w:val="Cabeçalho e rodapé40"/>
    <w:basedOn w:val="Normal"/>
    <w:qFormat/>
    <w:pPr/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hanging="0" w:left="720"/>
      <w:contextualSpacing/>
    </w:pPr>
    <w:rPr/>
  </w:style>
  <w:style w:type="paragraph" w:styleId="BlockText">
    <w:name w:val="Block Text"/>
    <w:basedOn w:val="Normal"/>
    <w:qFormat/>
    <w:rsid w:val="008310c9"/>
    <w:pPr>
      <w:ind w:hanging="0" w:left="4253" w:right="57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oquadrouser">
    <w:name w:val="Conteúdo do quadro (user)"/>
    <w:basedOn w:val="Normal"/>
    <w:qFormat/>
    <w:pPr/>
    <w:rPr/>
  </w:style>
  <w:style w:type="numbering" w:styleId="Semlistauser" w:default="1">
    <w:name w:val="Sem lista (user)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1" w:customStyle="1">
    <w:name w:val="WW8Num1"/>
    <w:qFormat/>
  </w:style>
  <w:style w:type="numbering" w:styleId="WW8Num3" w:customStyle="1">
    <w:name w:val="WW8Num3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BEE1D-2929-42F1-8F48-8BC77E6FA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Application>LibreOffice/25.2.6.2$Windows_X86_64 LibreOffice_project/729c5bfe710f5eb71ed3bbde9e06a6065e9c6c5d</Application>
  <AppVersion>15.0000</AppVersion>
  <Pages>5</Pages>
  <Words>1135</Words>
  <Characters>7199</Characters>
  <CharactersWithSpaces>8234</CharactersWithSpaces>
  <Paragraphs>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2024-02-20T17:34:00Z</dcterms:created>
  <dc:creator>Cristina</dc:creator>
  <dc:description/>
  <dc:language>pt-BR</dc:language>
  <cp:lastModifiedBy/>
  <cp:lastPrinted>2025-03-06T09:27:36Z</cp:lastPrinted>
  <dcterms:modified xsi:type="dcterms:W3CDTF">2025-11-13T08:52:51Z</dcterms:modified>
  <cp:revision>669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