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28</w:t>
      </w:r>
      <w:r>
        <w:rPr>
          <w:color w:val="0000FF"/>
          <w:sz w:val="28"/>
          <w:szCs w:val="28"/>
          <w:lang w:val="pt-BR"/>
        </w:rPr>
        <w:t xml:space="preserve"> DE MARÇO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DE LEI Nº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96/18, </w:t>
      </w:r>
      <w:r>
        <w:rPr>
          <w:b w:val="false"/>
          <w:bCs w:val="false"/>
          <w:sz w:val="28"/>
          <w:szCs w:val="28"/>
        </w:rPr>
        <w:t>17/19, 18/19, 20/19 e 21/19, CUJAS EMENTAS JÁ FORAM LIDAS NA REUNIÃO ANTERIOR.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96</w:t>
      </w:r>
      <w:r>
        <w:rPr>
          <w:b/>
          <w:color w:val="4472C4" w:themeColor="accent1"/>
          <w:sz w:val="28"/>
          <w:szCs w:val="28"/>
          <w:lang w:eastAsia="x-none"/>
        </w:rPr>
        <w:t>/1</w:t>
      </w:r>
      <w:r>
        <w:rPr>
          <w:b/>
          <w:color w:val="4472C4" w:themeColor="accent1"/>
          <w:sz w:val="28"/>
          <w:szCs w:val="28"/>
          <w:lang w:eastAsia="x-none"/>
        </w:rPr>
        <w:t>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Este projeto, então, fica aguardando retorno do Executivo Municipal, conforme já mencionado na reunião anterior.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color w:val="00000A"/>
          <w:sz w:val="28"/>
          <w:szCs w:val="28"/>
          <w:lang w:eastAsia="x-none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MARLI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</w:t>
      </w:r>
      <w:r>
        <w:rPr>
          <w:b/>
          <w:color w:val="4472C4" w:themeColor="accent1"/>
          <w:sz w:val="28"/>
          <w:szCs w:val="28"/>
          <w:lang w:eastAsia="x-none"/>
        </w:rPr>
        <w:t>7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  <w:t>Farei agora o meu relatório, análise e voto:</w:t>
      </w:r>
    </w:p>
    <w:p>
      <w:pPr>
        <w:pStyle w:val="Normal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</w:rPr>
      </w:r>
    </w:p>
    <w:p>
      <w:pPr>
        <w:pStyle w:val="Normal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meu</w:t>
      </w:r>
      <w:r>
        <w:rPr>
          <w:sz w:val="28"/>
          <w:szCs w:val="28"/>
          <w:lang w:eastAsia="x-none"/>
        </w:rPr>
        <w:t xml:space="preserve">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bookmarkStart w:id="1" w:name="__DdeLink__2748_373597718"/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</w:t>
      </w:r>
      <w:r>
        <w:rPr>
          <w:b/>
          <w:color w:val="4472C4" w:themeColor="accent1"/>
          <w:sz w:val="28"/>
          <w:szCs w:val="28"/>
          <w:lang w:eastAsia="x-none"/>
        </w:rPr>
        <w:t>8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2" w:name="__DdeLink__2748_373597718"/>
      <w:bookmarkEnd w:id="2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20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 fica então em análise ainda nas Comissões e será incluído na pauta da próxima reunião.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21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461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9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6pt;margin-top:0.05pt;width:7.3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Application>LibreOffice/5.4.7.2$Windows_X86_64 LibreOffice_project/c838ef25c16710f8838b1faec480ebba495259d0</Application>
  <Pages>3</Pages>
  <Words>536</Words>
  <Characters>3640</Characters>
  <CharactersWithSpaces>4097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2018-12-06T09:43:15Z</cp:lastPrinted>
  <dcterms:modified xsi:type="dcterms:W3CDTF">2019-03-28T14:53:56Z</dcterms:modified>
  <cp:revision>482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