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1" allowOverlap="1" relativeHeight="4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  <w:lang w:val="pt-BR"/>
        </w:rPr>
        <w:t>26</w:t>
      </w:r>
      <w:r>
        <w:rPr>
          <w:color w:val="0000FF"/>
          <w:sz w:val="32"/>
          <w:szCs w:val="32"/>
        </w:rPr>
        <w:t xml:space="preserve"> DE FEVEREIRO</w:t>
      </w:r>
      <w:r>
        <w:rPr>
          <w:color w:val="0000FF"/>
          <w:sz w:val="32"/>
          <w:szCs w:val="32"/>
          <w:lang w:val="pt-BR"/>
        </w:rPr>
        <w:t xml:space="preserve"> DE 2020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COM A PRESENÇA DIVINA E HAVENDO NÚMERO LEGAL DE VEREADORES PRESENTES, 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 w:val="false"/>
          <w:b w:val="false"/>
          <w:bCs w:val="false"/>
          <w:szCs w:val="28"/>
        </w:rPr>
      </w:pPr>
      <w:r>
        <w:rPr>
          <w:b w:val="false"/>
          <w:bCs w:val="false"/>
          <w:szCs w:val="28"/>
        </w:rPr>
      </w:r>
    </w:p>
    <w:p>
      <w:pPr>
        <w:pStyle w:val="BodyText2"/>
        <w:rPr/>
      </w:pPr>
      <w:r>
        <w:rPr>
          <w:b w:val="false"/>
          <w:bCs w:val="false"/>
          <w:szCs w:val="28"/>
        </w:rPr>
        <w:t xml:space="preserve">A Câmara Municipal de Vereadores de Três Passos, através da Comissão de Orçamento e Finanças, convida todos os interessados para participar de audiência pública, a ser realizada </w:t>
      </w:r>
      <w:r>
        <w:rPr>
          <w:b w:val="false"/>
          <w:bCs w:val="false"/>
          <w:szCs w:val="28"/>
        </w:rPr>
        <w:t xml:space="preserve">amanhã, quinta-feira, </w:t>
      </w:r>
      <w:r>
        <w:rPr>
          <w:b w:val="false"/>
          <w:bCs w:val="false"/>
          <w:szCs w:val="28"/>
        </w:rPr>
        <w:t>27 de fevereiro, às 11h30min, nesta Casa Legislativa, para demonstração e avaliação do cumprimento das metas fiscais, referente ao 3</w:t>
      </w:r>
      <w:r>
        <w:rPr>
          <w:b w:val="false"/>
          <w:bCs w:val="false"/>
          <w:strike/>
          <w:szCs w:val="28"/>
        </w:rPr>
        <w:t>º</w:t>
      </w:r>
      <w:r>
        <w:rPr>
          <w:b w:val="false"/>
          <w:bCs w:val="false"/>
          <w:szCs w:val="28"/>
        </w:rPr>
        <w:t xml:space="preserve"> quadrimestre do ano de 2019 (meses de setembro a dezembro), com a presença do Secretário Municipal de Finanças Lucas Neckel.</w:t>
      </w:r>
    </w:p>
    <w:p>
      <w:pPr>
        <w:pStyle w:val="BodyText2"/>
        <w:rPr>
          <w:szCs w:val="28"/>
        </w:rPr>
      </w:pPr>
      <w:r>
        <w:rPr>
          <w:szCs w:val="28"/>
        </w:rPr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Participe você também desta importante audiência pública e fique por dentro da execução das receitas e despesas do Município, do nível de endividamento e dos riscos capazes de afetar as contas públicas.</w:t>
      </w:r>
    </w:p>
    <w:p>
      <w:pPr>
        <w:pStyle w:val="BodyText2"/>
        <w:rPr>
          <w:b w:val="false"/>
          <w:b w:val="false"/>
          <w:bCs w:val="false"/>
        </w:rPr>
      </w:pPr>
      <w:r>
        <w:rPr>
          <w:b w:val="false"/>
          <w:bCs w:val="false"/>
          <w:szCs w:val="28"/>
        </w:rPr>
        <w:t>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</w:t>
      </w:r>
      <w:r>
        <w:rPr>
          <w:b/>
          <w:szCs w:val="28"/>
        </w:rPr>
        <w:t>S</w:t>
      </w:r>
      <w:r>
        <w:rPr>
          <w:b/>
          <w:szCs w:val="28"/>
        </w:rPr>
        <w:t xml:space="preserve"> ATA</w:t>
      </w:r>
      <w:r>
        <w:rPr>
          <w:b/>
          <w:szCs w:val="28"/>
        </w:rPr>
        <w:t>S</w:t>
      </w:r>
      <w:r>
        <w:rPr>
          <w:b/>
          <w:szCs w:val="28"/>
        </w:rPr>
        <w:t xml:space="preserve"> DA</w:t>
      </w:r>
      <w:r>
        <w:rPr>
          <w:b/>
          <w:szCs w:val="28"/>
        </w:rPr>
        <w:t>S</w:t>
      </w:r>
      <w:r>
        <w:rPr>
          <w:b/>
          <w:szCs w:val="28"/>
        </w:rPr>
        <w:t xml:space="preserve"> SESS</w:t>
      </w:r>
      <w:r>
        <w:rPr>
          <w:b/>
          <w:szCs w:val="28"/>
        </w:rPr>
        <w:t>ÕES</w:t>
      </w:r>
      <w:r>
        <w:rPr>
          <w:b/>
          <w:szCs w:val="28"/>
        </w:rPr>
        <w:t xml:space="preserve"> ANTERIOR</w:t>
      </w:r>
      <w:r>
        <w:rPr>
          <w:b/>
          <w:szCs w:val="28"/>
        </w:rPr>
        <w:t>ES</w:t>
      </w:r>
      <w:r>
        <w:rPr>
          <w:b/>
          <w:szCs w:val="28"/>
        </w:rPr>
        <w:t>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</w:t>
      </w:r>
      <w:r>
        <w:rPr>
          <w:szCs w:val="28"/>
        </w:rPr>
        <w:t>S</w:t>
      </w:r>
      <w:r>
        <w:rPr>
          <w:szCs w:val="28"/>
        </w:rPr>
        <w:t xml:space="preserve"> ATA</w:t>
      </w:r>
      <w:r>
        <w:rPr>
          <w:szCs w:val="28"/>
        </w:rPr>
        <w:t>S</w:t>
      </w:r>
      <w:r>
        <w:rPr>
          <w:szCs w:val="28"/>
        </w:rPr>
        <w:t xml:space="preserve"> DA</w:t>
      </w:r>
      <w:r>
        <w:rPr>
          <w:szCs w:val="28"/>
        </w:rPr>
        <w:t>S</w:t>
      </w:r>
      <w:r>
        <w:rPr>
          <w:szCs w:val="28"/>
        </w:rPr>
        <w:t xml:space="preserve"> SESS</w:t>
      </w:r>
      <w:r>
        <w:rPr>
          <w:szCs w:val="28"/>
        </w:rPr>
        <w:t>ÕES</w:t>
      </w:r>
      <w:r>
        <w:rPr>
          <w:szCs w:val="28"/>
        </w:rPr>
        <w:t xml:space="preserve"> ANTERIOR</w:t>
      </w:r>
      <w:r>
        <w:rPr>
          <w:szCs w:val="28"/>
        </w:rPr>
        <w:t>ES</w:t>
      </w:r>
      <w:r>
        <w:rPr>
          <w:szCs w:val="28"/>
        </w:rPr>
        <w:t xml:space="preserve">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/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 xml:space="preserve">* </w:t>
      </w:r>
      <w:r>
        <w:rPr>
          <w:bCs/>
          <w:sz w:val="28"/>
          <w:szCs w:val="28"/>
        </w:rPr>
        <w:t>INDICAÇÃO</w:t>
      </w:r>
    </w:p>
    <w:p>
      <w:pPr>
        <w:pStyle w:val="Normal"/>
        <w:jc w:val="both"/>
        <w:rPr/>
      </w:pPr>
      <w:r>
        <w:rPr>
          <w:b/>
          <w:bCs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 xml:space="preserve">SENDO HOJE A ÚLTIMA SESSÃO DO MÊS, CONFORME PREVISTO NO REGIMENTO INTERNO DESTA CASA, NO ARTIGO 191, NÃO HAVERÁ O ESPAÇO DO GRANDE EXPEDIENTE (DISCURSOS DOS VEREADORES), EM FUNÇÃO DE QUE TEMOS COMO ENTIDADE  CONVIDADA </w:t>
      </w:r>
      <w:r>
        <w:rPr>
          <w:b/>
          <w:bCs/>
          <w:color w:val="0000FF"/>
          <w:sz w:val="28"/>
          <w:szCs w:val="32"/>
        </w:rPr>
        <w:t>A UERGS.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CONVIDAMOS ENTÃO </w:t>
      </w:r>
      <w:r>
        <w:rPr>
          <w:b/>
          <w:bCs/>
          <w:color w:val="0000FF"/>
          <w:sz w:val="28"/>
          <w:szCs w:val="32"/>
        </w:rPr>
        <w:t xml:space="preserve">O(S) REPRESENTANTE(S) DA UERGS, UNIDADE DE TRÊS PASSOS, </w:t>
      </w:r>
      <w:r>
        <w:rPr>
          <w:b/>
          <w:bCs/>
          <w:color w:val="0000FF"/>
          <w:sz w:val="28"/>
          <w:szCs w:val="32"/>
        </w:rPr>
        <w:t xml:space="preserve">PARA FAZER PARTE DA MESA DOS TRABALHOS, </w:t>
      </w:r>
      <w:r>
        <w:rPr>
          <w:b/>
          <w:bCs/>
          <w:color w:val="0000FF"/>
          <w:sz w:val="28"/>
          <w:szCs w:val="32"/>
        </w:rPr>
        <w:t>E FALAR SOBRE O CONVITE PARA A CERIMÔNIA DE COLAÇÃO DE GRAU DA TURMA DE BACHARELADO EM AGRONOMIA.</w:t>
      </w:r>
    </w:p>
    <w:p>
      <w:pPr>
        <w:pStyle w:val="Normal"/>
        <w:jc w:val="both"/>
        <w:rPr>
          <w:b/>
          <w:b/>
          <w:bCs/>
          <w:color w:val="0000FF"/>
          <w:sz w:val="28"/>
          <w:szCs w:val="32"/>
        </w:rPr>
      </w:pPr>
      <w:r>
        <w:rPr>
          <w:b/>
          <w:bCs/>
          <w:color w:val="0000FF"/>
          <w:sz w:val="28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 xml:space="preserve">ABRO, AGORA, O ESPAÇO PARA AS PERGUNTAS DOS SENHORES VEREADORES. 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CADA VEREADOR TEM DIREITO A DUAS PERGUNTAS, COM O TEMPO DE MÁXIMO DE UM MINUTO, PARA OTIMIZARMOS O ANDAMENTO DA SESSÃO.</w:t>
      </w:r>
    </w:p>
    <w:p>
      <w:pPr>
        <w:pStyle w:val="Normal"/>
        <w:jc w:val="both"/>
        <w:rPr>
          <w:color w:val="auto"/>
        </w:rPr>
      </w:pPr>
      <w:r>
        <w:rPr>
          <w:b/>
          <w:bCs/>
          <w:color w:val="auto"/>
          <w:sz w:val="28"/>
          <w:szCs w:val="32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 DA COMISSÃO DE ORÇAMENTO, FINANÇAS E INFRA-ESTRUTURA URBANA E RURAL, através de seus membros: Ido Rhoden, Marli Franke e Arlei Tomazoni, cujo relator é o vereador </w:t>
      </w:r>
      <w:r>
        <w:rPr>
          <w:b/>
          <w:bCs/>
          <w:color w:val="0000FF"/>
          <w:sz w:val="28"/>
          <w:szCs w:val="28"/>
        </w:rPr>
        <w:t>Ido</w:t>
      </w:r>
      <w:r>
        <w:rPr>
          <w:b/>
          <w:bCs/>
          <w:color w:val="0000FF"/>
          <w:sz w:val="28"/>
          <w:szCs w:val="28"/>
        </w:rPr>
        <w:t xml:space="preserve">, emitem PARECER FAVORÁVEL ao Projeto de Lei </w:t>
      </w:r>
      <w:r>
        <w:rPr>
          <w:b/>
          <w:bCs/>
          <w:color w:val="0000FF"/>
          <w:sz w:val="28"/>
          <w:szCs w:val="28"/>
        </w:rPr>
        <w:t>Legislativa</w:t>
      </w:r>
      <w:r>
        <w:rPr>
          <w:b/>
          <w:bCs/>
          <w:color w:val="0000FF"/>
          <w:sz w:val="28"/>
          <w:szCs w:val="28"/>
        </w:rPr>
        <w:t xml:space="preserve">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</w:t>
      </w:r>
      <w:r>
        <w:rPr>
          <w:b/>
          <w:bCs/>
          <w:color w:val="0000FF"/>
          <w:sz w:val="28"/>
          <w:szCs w:val="28"/>
        </w:rPr>
        <w:t>3</w:t>
      </w:r>
      <w:r>
        <w:rPr>
          <w:b/>
          <w:bCs/>
          <w:color w:val="0000FF"/>
          <w:sz w:val="28"/>
          <w:szCs w:val="28"/>
        </w:rPr>
        <w:t xml:space="preserve">/20 - </w:t>
      </w:r>
      <w:r>
        <w:rPr>
          <w:b/>
          <w:bCs/>
          <w:color w:val="auto"/>
          <w:sz w:val="28"/>
          <w:szCs w:val="28"/>
        </w:rPr>
        <w:t xml:space="preserve">Denomina a Casa da Cultura do Município de Três Passos, </w:t>
      </w:r>
      <w:r>
        <w:rPr>
          <w:b/>
          <w:bCs/>
          <w:color w:val="auto"/>
          <w:sz w:val="28"/>
          <w:szCs w:val="28"/>
        </w:rPr>
        <w:t xml:space="preserve">de </w:t>
      </w:r>
      <w:r>
        <w:rPr>
          <w:b/>
          <w:bCs/>
          <w:color w:val="auto"/>
          <w:sz w:val="28"/>
          <w:szCs w:val="28"/>
        </w:rPr>
        <w:t xml:space="preserve"> Casa da Cultura Professor Orestes Luiz Colombo.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DISCUSSÃO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COLOCO EM VOTAÇÃO O PROJETO DE LEI </w:t>
      </w:r>
      <w:r>
        <w:rPr>
          <w:b/>
          <w:bCs/>
          <w:sz w:val="28"/>
          <w:szCs w:val="28"/>
        </w:rPr>
        <w:t>LEGISLATIVA</w:t>
      </w:r>
      <w:r>
        <w:rPr>
          <w:b/>
          <w:bCs/>
          <w:sz w:val="28"/>
          <w:szCs w:val="28"/>
        </w:rPr>
        <w:t xml:space="preserve">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bookmarkStart w:id="1" w:name="__DdeLink__3312_13808877891"/>
      <w:bookmarkEnd w:id="1"/>
      <w:r>
        <w:rPr>
          <w:b/>
          <w:bCs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Flavio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) </w:t>
      </w:r>
      <w:r>
        <w:rPr>
          <w:b/>
          <w:bCs/>
          <w:sz w:val="28"/>
          <w:szCs w:val="28"/>
        </w:rPr>
        <w:t>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 xml:space="preserve">NADA MAIS HAVENDO A TRATAR, ENCERRO A PRESENTE SESSÃO E CONVOCO OS SENHORES VEREADORES </w:t>
      </w:r>
      <w:r>
        <w:rPr>
          <w:sz w:val="28"/>
          <w:szCs w:val="28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03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8.7pt;margin-top:0.05pt;width:17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B4A2-EDDE-427D-9D53-62FEDA19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8374</TotalTime>
  <Application>LibreOffice/5.4.7.2$Windows_X86_64 LibreOffice_project/c838ef25c16710f8838b1faec480ebba495259d0</Application>
  <Pages>2</Pages>
  <Words>439</Words>
  <Characters>2791</Characters>
  <CharactersWithSpaces>3192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dcterms:modified xsi:type="dcterms:W3CDTF">2020-02-26T10:02:59Z</dcterms:modified>
  <cp:revision>1244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