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4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21 DE SETEMBRO</w:t>
      </w:r>
      <w:r>
        <w:rPr>
          <w:color w:val="0000FF"/>
          <w:sz w:val="32"/>
          <w:szCs w:val="32"/>
          <w:lang w:val="pt-BR"/>
        </w:rPr>
        <w:t xml:space="preserve"> DE 2020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COM A PRESENÇA DIVINA E HAVENDO NÚMERO LEGAL DE VEREADORES PRESENTES, DECLARO ABERTOS OS TRABALHOS DA PRESENTE REUNIÃO ORDINÁRIA.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 xml:space="preserve">* PROJETO DE LEI </w:t>
      </w:r>
      <w:r>
        <w:rPr>
          <w:bCs/>
          <w:sz w:val="28"/>
          <w:szCs w:val="28"/>
        </w:rPr>
        <w:t>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50/20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 DE LEI SUBSTITUTIVO Nº 39/20</w:t>
      </w:r>
    </w:p>
    <w:p>
      <w:pPr>
        <w:pStyle w:val="Normal"/>
        <w:tabs>
          <w:tab w:val="clear" w:pos="720"/>
          <w:tab w:val="left" w:pos="795" w:leader="none"/>
          <w:tab w:val="left" w:pos="851" w:leader="none"/>
          <w:tab w:val="left" w:pos="855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PEDIDO DE PROVIDÊNCIAS</w:t>
      </w:r>
    </w:p>
    <w:p>
      <w:pPr>
        <w:pStyle w:val="Normal"/>
        <w:jc w:val="both"/>
        <w:rPr/>
      </w:pPr>
      <w:r>
        <w:rPr>
          <w:b/>
          <w:bCs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</w:t>
      </w:r>
      <w:r>
        <w:rPr>
          <w:b/>
          <w:bCs/>
          <w:color w:val="0000FF"/>
          <w:sz w:val="28"/>
          <w:szCs w:val="28"/>
        </w:rPr>
        <w:t xml:space="preserve">Jair Locatelli, </w:t>
      </w:r>
      <w:r>
        <w:rPr>
          <w:b/>
          <w:bCs/>
          <w:color w:val="0000FF"/>
          <w:sz w:val="28"/>
          <w:szCs w:val="28"/>
        </w:rPr>
        <w:t xml:space="preserve">Edivan Baron </w:t>
      </w:r>
      <w:r>
        <w:rPr>
          <w:b/>
          <w:bCs/>
          <w:color w:val="0000FF"/>
          <w:sz w:val="28"/>
          <w:szCs w:val="28"/>
        </w:rPr>
        <w:t>e</w:t>
      </w:r>
      <w:r>
        <w:rPr>
          <w:b/>
          <w:bCs/>
          <w:color w:val="0000FF"/>
          <w:sz w:val="28"/>
          <w:szCs w:val="28"/>
        </w:rPr>
        <w:t xml:space="preserve"> Willian Heineck, cujo relator é o vereador </w:t>
      </w:r>
      <w:r>
        <w:rPr>
          <w:b/>
          <w:bCs/>
          <w:color w:val="0000FF"/>
          <w:sz w:val="28"/>
          <w:szCs w:val="28"/>
        </w:rPr>
        <w:t>Edivan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RURAL, através de seus membros: Ido Rhoden, Arlei Tomazoni e Marli Franke, cujo relator é 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vereador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Marli</w:t>
      </w:r>
      <w:r>
        <w:rPr>
          <w:b/>
          <w:bCs/>
          <w:color w:val="0000FF"/>
          <w:sz w:val="28"/>
          <w:szCs w:val="28"/>
        </w:rPr>
        <w:t xml:space="preserve">, emitem PARECER FAVORÁVEL ao Projeto de Lei </w:t>
      </w:r>
      <w:r>
        <w:rPr>
          <w:b/>
          <w:bCs/>
          <w:color w:val="0000FF"/>
          <w:sz w:val="28"/>
          <w:szCs w:val="28"/>
        </w:rPr>
        <w:t>Legislativa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6</w:t>
      </w:r>
      <w:r>
        <w:rPr>
          <w:b/>
          <w:bCs/>
          <w:color w:val="0000FF"/>
          <w:sz w:val="28"/>
          <w:szCs w:val="28"/>
        </w:rPr>
        <w:t xml:space="preserve">/20 - </w:t>
      </w:r>
      <w:r>
        <w:rPr>
          <w:b/>
          <w:bCs/>
          <w:color w:val="auto"/>
          <w:sz w:val="28"/>
          <w:szCs w:val="28"/>
        </w:rPr>
        <w:t>Dispõe sobre a fixação do subsídio mensal dos vereadores da Câmara Municipal de Três Passos em R$ 4.474,00 (quatro mil, quatrocentos e setenta e quatro reais) para o período de 1</w:t>
      </w:r>
      <w:r>
        <w:rPr>
          <w:b/>
          <w:bCs/>
          <w:strike/>
          <w:color w:val="auto"/>
          <w:sz w:val="28"/>
          <w:szCs w:val="28"/>
        </w:rPr>
        <w:t>º</w:t>
      </w:r>
      <w:r>
        <w:rPr>
          <w:b/>
          <w:bCs/>
          <w:color w:val="auto"/>
          <w:sz w:val="28"/>
          <w:szCs w:val="28"/>
        </w:rPr>
        <w:t xml:space="preserve"> de janeiro de 2021 a 31 de dezembro de 2024.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A Constituição Federal determina que a Mesa Diretora da Câmara Municipal deve apresentar os projetos de leis fixando o subsídio (salário) dos Vereadores, Prefeito, Vice-Prefeito e Secretários para o próximo mandato (2021-2024).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A proposta dos projetos de lei é que os subsídios sejam fixados, sem majoração, no mesmo valor da legislatura atual. 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bookmarkStart w:id="0" w:name="__DdeLink__3312_138088778911"/>
      <w:bookmarkEnd w:id="0"/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</w:t>
      </w:r>
      <w:r>
        <w:rPr>
          <w:b/>
          <w:bCs/>
          <w:color w:val="0000FF"/>
          <w:sz w:val="28"/>
          <w:szCs w:val="28"/>
        </w:rPr>
        <w:t xml:space="preserve">Jair Locatelli, </w:t>
      </w:r>
      <w:r>
        <w:rPr>
          <w:b/>
          <w:bCs/>
          <w:color w:val="0000FF"/>
          <w:sz w:val="28"/>
          <w:szCs w:val="28"/>
        </w:rPr>
        <w:t xml:space="preserve">Edivan Baron </w:t>
      </w:r>
      <w:r>
        <w:rPr>
          <w:b/>
          <w:bCs/>
          <w:color w:val="0000FF"/>
          <w:sz w:val="28"/>
          <w:szCs w:val="28"/>
        </w:rPr>
        <w:t>e</w:t>
      </w:r>
      <w:r>
        <w:rPr>
          <w:b/>
          <w:bCs/>
          <w:color w:val="0000FF"/>
          <w:sz w:val="28"/>
          <w:szCs w:val="28"/>
        </w:rPr>
        <w:t xml:space="preserve"> Willian Heineck, cujo relator é o vereador </w:t>
      </w:r>
      <w:r>
        <w:rPr>
          <w:b/>
          <w:bCs/>
          <w:color w:val="0000FF"/>
          <w:sz w:val="28"/>
          <w:szCs w:val="28"/>
        </w:rPr>
        <w:t>Edivan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RURAL, através de seus membros: Ido Rhoden, Arlei Tomazoni e Marli Franke, cujo relator é 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vereador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Arlei</w:t>
      </w:r>
      <w:r>
        <w:rPr>
          <w:b/>
          <w:bCs/>
          <w:color w:val="0000FF"/>
          <w:sz w:val="28"/>
          <w:szCs w:val="28"/>
        </w:rPr>
        <w:t xml:space="preserve">, emitem PARECER FAVORÁVEL ao Projeto de Lei </w:t>
      </w:r>
      <w:r>
        <w:rPr>
          <w:b/>
          <w:bCs/>
          <w:color w:val="0000FF"/>
          <w:sz w:val="28"/>
          <w:szCs w:val="28"/>
        </w:rPr>
        <w:t>Legislativa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7</w:t>
      </w:r>
      <w:r>
        <w:rPr>
          <w:b/>
          <w:bCs/>
          <w:color w:val="0000FF"/>
          <w:sz w:val="28"/>
          <w:szCs w:val="28"/>
        </w:rPr>
        <w:t xml:space="preserve">/20 - </w:t>
      </w:r>
      <w:r>
        <w:rPr>
          <w:b/>
          <w:bCs/>
          <w:color w:val="auto"/>
          <w:sz w:val="28"/>
          <w:szCs w:val="28"/>
        </w:rPr>
        <w:t>Dispõe sobre a fixação do subsídio mensal do Prefeito em R$ 15.670,00 (quinze mil seiscentos e setenta reais), do Vice-Prefeito em R$ 7.835,00 (sete mil, oitocentos e trinta e cinco reais) e dos Secretários Municipais em R$ 7.573,00 (sete mil, quinhentos e setenta e três reais), para o período de 1</w:t>
      </w:r>
      <w:r>
        <w:rPr>
          <w:b/>
          <w:bCs/>
          <w:strike/>
          <w:color w:val="auto"/>
          <w:sz w:val="28"/>
          <w:szCs w:val="28"/>
        </w:rPr>
        <w:t>º</w:t>
      </w:r>
      <w:r>
        <w:rPr>
          <w:b/>
          <w:bCs/>
          <w:color w:val="auto"/>
          <w:sz w:val="28"/>
          <w:szCs w:val="28"/>
        </w:rPr>
        <w:t xml:space="preserve"> de janeiro de 2021 a 31 de dezembro de 2024.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bookmarkStart w:id="1" w:name="__DdeLink__3312_1380887789112"/>
      <w:bookmarkEnd w:id="1"/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 PROJETO DE LEI LIDO NA REUNIÃO DE HOJE.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sz w:val="28"/>
          <w:szCs w:val="28"/>
        </w:rPr>
        <w:t>SOLICITO AO VEREADOR JAIR LOCATELLI, PRESIDENTE DA COMISSÃO DE CONSTITUIÇÃO E REDAÇÃO – CCR, PARA QUE DESIGNE O RELATOR, QUE ANALISAR</w:t>
      </w:r>
      <w:r>
        <w:rPr>
          <w:sz w:val="28"/>
          <w:szCs w:val="28"/>
        </w:rPr>
        <w:t>Á</w:t>
      </w:r>
      <w:r>
        <w:rPr>
          <w:sz w:val="28"/>
          <w:szCs w:val="28"/>
        </w:rPr>
        <w:t xml:space="preserve"> A MATÉRIA, ELABORAR</w:t>
      </w:r>
      <w:r>
        <w:rPr>
          <w:sz w:val="28"/>
          <w:szCs w:val="28"/>
        </w:rPr>
        <w:t>Á</w:t>
      </w:r>
      <w:r>
        <w:rPr>
          <w:sz w:val="28"/>
          <w:szCs w:val="28"/>
        </w:rPr>
        <w:t xml:space="preserve"> O SEU RELATÓRIO E PROFERIR</w:t>
      </w:r>
      <w:r>
        <w:rPr>
          <w:sz w:val="28"/>
          <w:szCs w:val="28"/>
        </w:rPr>
        <w:t xml:space="preserve">Á </w:t>
      </w:r>
      <w:r>
        <w:rPr>
          <w:sz w:val="28"/>
          <w:szCs w:val="28"/>
        </w:rPr>
        <w:t xml:space="preserve"> SEU VOTO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color w:val="0563C1"/>
          <w:sz w:val="28"/>
          <w:szCs w:val="28"/>
          <w:highlight w:val="green"/>
        </w:rPr>
      </w:pPr>
      <w:r>
        <w:rPr>
          <w:color w:val="0563C1"/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50</w:t>
      </w:r>
      <w:r>
        <w:rPr>
          <w:color w:val="0563C1"/>
          <w:sz w:val="28"/>
          <w:szCs w:val="28"/>
        </w:rPr>
        <w:t>/20:</w:t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 OU EXTRAORDINÁRIA, SE FOR NECESSÁRIO.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2860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8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8.05pt;margin-top:0.05pt;width:17.9pt;height:13.65pt;v-text-anchor:top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Application>LibreOffice/7.0.1.2$Windows_X86_64 LibreOffice_project/7cbcfc562f6eb6708b5ff7d7397325de9e764452</Application>
  <Pages>2</Pages>
  <Words>553</Words>
  <Characters>3306</Characters>
  <CharactersWithSpaces>3829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2020-07-09T11:20:00Z</dcterms:created>
  <dc:creator>Régis</dc:creator>
  <dc:description/>
  <dc:language>pt-BR</dc:language>
  <cp:lastModifiedBy/>
  <cp:lastPrinted>2020-09-14T11:02:36Z</cp:lastPrinted>
  <dcterms:modified xsi:type="dcterms:W3CDTF">2020-09-21T10:38:00Z</dcterms:modified>
  <cp:revision>84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