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tulo1"/>
        <w:widowControl w:val="false"/>
        <w:numPr>
          <w:ilvl w:val="0"/>
          <w:numId w:val="0"/>
        </w:numPr>
        <w:bidi w:val="0"/>
        <w:spacing w:lineRule="auto" w:line="240" w:before="100" w:after="0"/>
        <w:ind w:start="113" w:end="0" w:hanging="0"/>
        <w:jc w:val="center"/>
        <w:outlineLvl w:val="1"/>
        <w:rPr>
          <w:rFonts w:ascii="Arial" w:hAnsi="Arial"/>
          <w:sz w:val="24"/>
          <w:szCs w:val="24"/>
        </w:rPr>
      </w:pPr>
      <w:r>
        <w:rPr>
          <w:rFonts w:ascii="Arial" w:hAnsi="Arial"/>
          <w:w w:val="120"/>
          <w:sz w:val="24"/>
          <w:szCs w:val="24"/>
        </w:rPr>
        <w:t>Ata Eletrônica da 9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w w:val="120"/>
          <w:sz w:val="24"/>
          <w:szCs w:val="24"/>
        </w:rPr>
        <w:t xml:space="preserve"> Extraordinária da 4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w w:val="120"/>
          <w:sz w:val="24"/>
          <w:szCs w:val="24"/>
        </w:rPr>
        <w:t xml:space="preserve"> Sessão Legislativa da 17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w w:val="120"/>
          <w:sz w:val="24"/>
          <w:szCs w:val="24"/>
        </w:rPr>
        <w:t xml:space="preserve"> Legislatura</w:t>
      </w:r>
    </w:p>
    <w:p>
      <w:pPr>
        <w:pStyle w:val="Corpodotexto"/>
        <w:spacing w:before="4" w:after="0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Corpodotexto"/>
        <w:spacing w:lineRule="auto" w:line="218"/>
        <w:ind w:start="100" w:end="14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24"/>
          <w:sz w:val="24"/>
          <w:szCs w:val="24"/>
        </w:rPr>
        <w:t>Identi</w:t>
      </w:r>
      <w:r>
        <w:rPr>
          <w:rFonts w:ascii="Arial" w:hAnsi="Arial"/>
          <w:b/>
          <w:w w:val="60"/>
          <w:sz w:val="24"/>
          <w:szCs w:val="24"/>
        </w:rPr>
        <w:t>ft</w:t>
      </w:r>
      <w:r>
        <w:rPr>
          <w:rFonts w:ascii="Arial" w:hAnsi="Arial"/>
          <w:b/>
          <w:w w:val="119"/>
          <w:sz w:val="24"/>
          <w:szCs w:val="24"/>
        </w:rPr>
        <w:t>cação</w:t>
      </w:r>
      <w:r>
        <w:rPr>
          <w:rFonts w:ascii="Arial" w:hAnsi="Arial"/>
          <w:b/>
          <w:sz w:val="24"/>
          <w:szCs w:val="24"/>
        </w:rPr>
        <w:t xml:space="preserve">  </w:t>
      </w:r>
      <w:r>
        <w:rPr>
          <w:rFonts w:ascii="Arial" w:hAnsi="Arial"/>
          <w:b/>
          <w:w w:val="124"/>
          <w:sz w:val="24"/>
          <w:szCs w:val="24"/>
        </w:rPr>
        <w:t>Básica:</w:t>
      </w:r>
      <w:r>
        <w:rPr>
          <w:rFonts w:ascii="Arial" w:hAnsi="Arial"/>
          <w:b/>
          <w:sz w:val="24"/>
          <w:szCs w:val="24"/>
        </w:rPr>
        <w:t xml:space="preserve"> </w:t>
      </w:r>
      <w:r>
        <w:rPr>
          <w:rFonts w:ascii="Arial" w:hAnsi="Arial"/>
          <w:w w:val="113"/>
          <w:sz w:val="24"/>
          <w:szCs w:val="24"/>
        </w:rPr>
        <w:t>Tipo</w:t>
      </w:r>
      <w:r>
        <w:rPr>
          <w:rFonts w:ascii="Arial" w:hAnsi="Arial"/>
          <w:sz w:val="24"/>
          <w:szCs w:val="24"/>
        </w:rPr>
        <w:t xml:space="preserve">  </w:t>
      </w:r>
      <w:r>
        <w:rPr>
          <w:rFonts w:ascii="Arial" w:hAnsi="Arial"/>
          <w:w w:val="118"/>
          <w:sz w:val="24"/>
          <w:szCs w:val="24"/>
        </w:rPr>
        <w:t>de</w:t>
      </w:r>
      <w:r>
        <w:rPr>
          <w:rFonts w:ascii="Arial" w:hAnsi="Arial"/>
          <w:sz w:val="24"/>
          <w:szCs w:val="24"/>
        </w:rPr>
        <w:t xml:space="preserve">  </w:t>
      </w:r>
      <w:r>
        <w:rPr>
          <w:rFonts w:ascii="Arial" w:hAnsi="Arial"/>
          <w:w w:val="122"/>
          <w:sz w:val="24"/>
          <w:szCs w:val="24"/>
        </w:rPr>
        <w:t>Sessão:</w:t>
      </w:r>
      <w:r>
        <w:rPr>
          <w:rFonts w:ascii="Arial" w:hAnsi="Arial"/>
          <w:sz w:val="24"/>
          <w:szCs w:val="24"/>
        </w:rPr>
        <w:t xml:space="preserve">  </w:t>
      </w:r>
      <w:r>
        <w:rPr>
          <w:rFonts w:ascii="Arial" w:hAnsi="Arial"/>
          <w:w w:val="118"/>
          <w:sz w:val="24"/>
          <w:szCs w:val="24"/>
        </w:rPr>
        <w:t>Extraordinária</w:t>
      </w:r>
      <w:r>
        <w:rPr>
          <w:rFonts w:ascii="Arial" w:hAnsi="Arial"/>
          <w:w w:val="127"/>
          <w:sz w:val="24"/>
          <w:szCs w:val="24"/>
        </w:rPr>
        <w:t>;</w:t>
      </w:r>
      <w:r>
        <w:rPr>
          <w:rFonts w:ascii="Arial" w:hAnsi="Arial"/>
          <w:sz w:val="24"/>
          <w:szCs w:val="24"/>
        </w:rPr>
        <w:t xml:space="preserve">  </w:t>
      </w:r>
      <w:r>
        <w:rPr>
          <w:rFonts w:ascii="Arial" w:hAnsi="Arial"/>
          <w:w w:val="118"/>
          <w:sz w:val="24"/>
          <w:szCs w:val="24"/>
        </w:rPr>
        <w:t>Abertura:</w:t>
      </w:r>
      <w:r>
        <w:rPr>
          <w:rFonts w:ascii="Arial" w:hAnsi="Arial"/>
          <w:sz w:val="24"/>
          <w:szCs w:val="24"/>
        </w:rPr>
        <w:t xml:space="preserve">  </w:t>
      </w:r>
      <w:r>
        <w:rPr>
          <w:rFonts w:ascii="Arial" w:hAnsi="Arial"/>
          <w:w w:val="106"/>
          <w:sz w:val="24"/>
          <w:szCs w:val="24"/>
        </w:rPr>
        <w:t>03/12/2020</w:t>
      </w:r>
      <w:r>
        <w:rPr>
          <w:rFonts w:ascii="Arial" w:hAnsi="Arial"/>
          <w:sz w:val="24"/>
          <w:szCs w:val="24"/>
        </w:rPr>
        <w:t xml:space="preserve">  </w:t>
      </w:r>
      <w:r>
        <w:rPr>
          <w:rFonts w:ascii="Arial" w:hAnsi="Arial"/>
          <w:w w:val="101"/>
          <w:sz w:val="24"/>
          <w:szCs w:val="24"/>
        </w:rPr>
        <w:t>-</w:t>
      </w:r>
      <w:r>
        <w:rPr>
          <w:rFonts w:ascii="Arial" w:hAnsi="Arial"/>
          <w:sz w:val="24"/>
          <w:szCs w:val="24"/>
        </w:rPr>
        <w:t xml:space="preserve">  </w:t>
      </w:r>
      <w:r>
        <w:rPr>
          <w:rFonts w:ascii="Arial" w:hAnsi="Arial"/>
          <w:w w:val="116"/>
          <w:sz w:val="24"/>
          <w:szCs w:val="24"/>
        </w:rPr>
        <w:t>13:30</w:t>
      </w:r>
      <w:r>
        <w:rPr>
          <w:rFonts w:ascii="Arial" w:hAnsi="Arial"/>
          <w:w w:val="127"/>
          <w:sz w:val="24"/>
          <w:szCs w:val="24"/>
        </w:rPr>
        <w:t xml:space="preserve">; </w:t>
      </w:r>
      <w:r>
        <w:rPr>
          <w:rFonts w:ascii="Arial" w:hAnsi="Arial"/>
          <w:w w:val="115"/>
          <w:sz w:val="24"/>
          <w:szCs w:val="24"/>
        </w:rPr>
        <w:t>Encerramento: 03/12/2020 – 13:40.</w:t>
      </w:r>
    </w:p>
    <w:p>
      <w:pPr>
        <w:pStyle w:val="Corpodotexto"/>
        <w:spacing w:before="4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before="1" w:after="0"/>
        <w:ind w:start="100" w:end="15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 xml:space="preserve">Mesa Diretora: </w:t>
      </w:r>
      <w:r>
        <w:rPr>
          <w:rFonts w:ascii="Arial" w:hAnsi="Arial"/>
          <w:w w:val="115"/>
          <w:sz w:val="24"/>
          <w:szCs w:val="24"/>
        </w:rPr>
        <w:t>Presidente: Flavio Habitzreiter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5"/>
          <w:sz w:val="24"/>
          <w:szCs w:val="24"/>
        </w:rPr>
        <w:t>PTB; Vice-Presidente:  Edivan  Nelsi Baron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5"/>
          <w:sz w:val="24"/>
          <w:szCs w:val="24"/>
        </w:rPr>
        <w:t>PTB; Secretário: Ido Vilibaldo Rhoden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5"/>
          <w:sz w:val="24"/>
          <w:szCs w:val="24"/>
        </w:rPr>
        <w:t>PTB.</w:t>
      </w:r>
    </w:p>
    <w:p>
      <w:pPr>
        <w:pStyle w:val="Corpodotexto"/>
        <w:spacing w:before="11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ind w:start="100" w:end="12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0"/>
          <w:sz w:val="24"/>
          <w:szCs w:val="24"/>
        </w:rPr>
        <w:t xml:space="preserve">Lista de Presença na Sessão: </w:t>
      </w:r>
      <w:r>
        <w:rPr>
          <w:rFonts w:ascii="Arial" w:hAnsi="Arial"/>
          <w:w w:val="110"/>
          <w:sz w:val="24"/>
          <w:szCs w:val="24"/>
        </w:rPr>
        <w:t>Carlito Sommer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PSDB; Edivan Nelsi Baron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PTB; Flavio Habitzreiter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PTB ;  Ido  Vilibaldo  Rhoden</w:t>
      </w:r>
      <w:r>
        <w:rPr>
          <w:rFonts w:ascii="Arial" w:hAnsi="Arial"/>
          <w:sz w:val="24"/>
          <w:szCs w:val="24"/>
        </w:rPr>
        <w:t xml:space="preserve">/ </w:t>
      </w:r>
      <w:r>
        <w:rPr>
          <w:rFonts w:ascii="Arial" w:hAnsi="Arial"/>
          <w:w w:val="110"/>
          <w:sz w:val="24"/>
          <w:szCs w:val="24"/>
        </w:rPr>
        <w:t>PTB; Jair  Locatelli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PSDB;  Maria  Helena  Gehlen</w:t>
      </w:r>
      <w:r>
        <w:rPr>
          <w:rFonts w:ascii="Arial" w:hAnsi="Arial"/>
          <w:spacing w:val="2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Krummenauer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PTB;</w:t>
      </w:r>
      <w:r>
        <w:rPr>
          <w:rFonts w:ascii="Arial" w:hAnsi="Arial"/>
          <w:spacing w:val="19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Willian</w:t>
      </w:r>
      <w:r>
        <w:rPr>
          <w:rFonts w:ascii="Arial" w:hAnsi="Arial"/>
          <w:spacing w:val="2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Matheus</w:t>
      </w:r>
      <w:r>
        <w:rPr>
          <w:rFonts w:ascii="Arial" w:hAnsi="Arial"/>
          <w:spacing w:val="19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Heineck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MDB.</w:t>
      </w:r>
    </w:p>
    <w:p>
      <w:pPr>
        <w:pStyle w:val="Corpodotex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ind w:start="100" w:end="116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20"/>
          <w:sz w:val="24"/>
          <w:szCs w:val="24"/>
        </w:rPr>
        <w:t>Matérias da Ordem do Dia: 1 - Projeto de Lei Ordinária n</w:t>
      </w:r>
      <w:r>
        <w:rPr>
          <w:rFonts w:ascii="Arial" w:hAnsi="Arial"/>
          <w:b/>
          <w:strike/>
          <w:w w:val="120"/>
          <w:sz w:val="24"/>
          <w:szCs w:val="24"/>
        </w:rPr>
        <w:t>º</w:t>
      </w:r>
      <w:r>
        <w:rPr>
          <w:rFonts w:ascii="Arial" w:hAnsi="Arial"/>
          <w:b/>
          <w:w w:val="120"/>
          <w:sz w:val="24"/>
          <w:szCs w:val="24"/>
        </w:rPr>
        <w:t xml:space="preserve"> 54 de 2020</w:t>
      </w:r>
      <w:r>
        <w:rPr>
          <w:rFonts w:ascii="Arial" w:hAnsi="Arial"/>
          <w:w w:val="120"/>
          <w:sz w:val="24"/>
          <w:szCs w:val="24"/>
        </w:rPr>
        <w:t>, Projeto de Lei N</w:t>
      </w:r>
      <w:r>
        <w:rPr>
          <w:rFonts w:ascii="Arial" w:hAnsi="Arial"/>
          <w:strike/>
          <w:w w:val="120"/>
          <w:sz w:val="24"/>
          <w:szCs w:val="24"/>
        </w:rPr>
        <w:t>º</w:t>
      </w:r>
      <w:r>
        <w:rPr>
          <w:rFonts w:ascii="Arial" w:hAnsi="Arial"/>
          <w:w w:val="120"/>
          <w:sz w:val="24"/>
          <w:szCs w:val="24"/>
        </w:rPr>
        <w:t xml:space="preserve"> 54/20 - Autoriza o Município de Três Passos a efetuar concessão de uso de bens públicos que mencionam, mediante contrapartida, para a Associação Hospital de Caridade de Três Passos. Autor: Executivo Municipal - Prefeito Municipal, Número de Protocolo: 87, Tipo: Simbólica, Sim: 6, Não: 0, Abstenções: 0, Resultado: Aprovado por unanimidade.</w:t>
      </w:r>
    </w:p>
    <w:p>
      <w:pPr>
        <w:pStyle w:val="Corpodotexto"/>
        <w:ind w:start="100" w:end="116" w:hanging="0"/>
        <w:jc w:val="both"/>
        <w:rPr>
          <w:w w:val="120"/>
        </w:rPr>
      </w:pPr>
      <w:r>
        <w:rPr>
          <w:w w:val="120"/>
        </w:rPr>
      </w:r>
    </w:p>
    <w:p>
      <w:pPr>
        <w:pStyle w:val="Corpodotexto"/>
        <w:ind w:start="100" w:end="116" w:hanging="0"/>
        <w:jc w:val="both"/>
        <w:rPr>
          <w:w w:val="120"/>
        </w:rPr>
      </w:pPr>
      <w:r>
        <w:rPr>
          <w:w w:val="120"/>
        </w:rPr>
      </w:r>
    </w:p>
    <w:p>
      <w:pPr>
        <w:pStyle w:val="Corpodotexto"/>
        <w:ind w:start="100" w:end="116" w:hanging="0"/>
        <w:jc w:val="both"/>
        <w:rPr>
          <w:w w:val="120"/>
        </w:rPr>
      </w:pPr>
      <w:r>
        <w:rPr>
          <w:w w:val="120"/>
        </w:rPr>
      </w:r>
    </w:p>
    <w:p>
      <w:pPr>
        <w:pStyle w:val="Corpodotexto"/>
        <w:ind w:start="100" w:end="116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w w:val="120"/>
          <w:sz w:val="24"/>
          <w:szCs w:val="24"/>
        </w:rPr>
        <w:tab/>
        <w:t>Flavio Habitzreiter</w:t>
        <w:tab/>
        <w:tab/>
        <w:tab/>
        <w:tab/>
        <w:t>Ido Vilibaldo Rhoden</w:t>
      </w:r>
    </w:p>
    <w:p>
      <w:pPr>
        <w:pStyle w:val="Corpodotexto"/>
        <w:widowControl w:val="false"/>
        <w:numPr>
          <w:ilvl w:val="0"/>
          <w:numId w:val="0"/>
        </w:numPr>
        <w:bidi w:val="0"/>
        <w:spacing w:lineRule="auto" w:line="240" w:before="100" w:after="0"/>
        <w:ind w:start="100" w:end="116" w:hanging="0"/>
        <w:jc w:val="both"/>
        <w:outlineLvl w:val="1"/>
        <w:rPr>
          <w:rFonts w:ascii="Arial" w:hAnsi="Arial"/>
          <w:sz w:val="24"/>
          <w:szCs w:val="24"/>
        </w:rPr>
      </w:pPr>
      <w:r>
        <w:rPr>
          <w:rFonts w:ascii="Arial" w:hAnsi="Arial"/>
          <w:w w:val="120"/>
          <w:sz w:val="24"/>
          <w:szCs w:val="24"/>
        </w:rPr>
        <w:tab/>
        <w:t xml:space="preserve">     Presidente</w:t>
        <w:tab/>
        <w:tab/>
        <w:tab/>
        <w:tab/>
        <w:tab/>
        <w:tab/>
        <w:t>Secretário</w:t>
      </w:r>
    </w:p>
    <w:sectPr>
      <w:headerReference w:type="default" r:id="rId2"/>
      <w:footerReference w:type="default" r:id="rId3"/>
      <w:type w:val="nextPage"/>
      <w:pgSz w:w="11906" w:h="16821"/>
      <w:pgMar w:left="1701" w:right="1200" w:header="807" w:top="2020" w:footer="907" w:bottom="110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Gill Sans MT">
    <w:charset w:val="00" w:characterSet="windows-1252"/>
    <w:family w:val="roman"/>
    <w:pitch w:val="variable"/>
  </w:font>
  <w:font w:name="Trebuchet MS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7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1890" cy="263525"/>
              <wp:effectExtent l="0" t="0" r="0" b="0"/>
              <wp:wrapNone/>
              <wp:docPr id="5" name="Figura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1160" cy="262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6" w:after="0"/>
                            <w:ind w:start="2019" w:end="0" w:hanging="2000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rFonts w:ascii="Cambria" w:hAnsi="Cambria"/>
                              <w:i/>
                              <w:color w:val="000000"/>
                              <w:w w:val="120"/>
                              <w:sz w:val="16"/>
                            </w:rPr>
                            <w:t xml:space="preserve">Rua Salgado Filho, 79 - Três Passos RS Tel.: (55) 3522-1210 </w:t>
                          </w:r>
                        </w:p>
                        <w:p>
                          <w:pPr>
                            <w:pStyle w:val="Contedodoquadro"/>
                            <w:spacing w:before="16" w:after="0"/>
                            <w:ind w:start="2019" w:end="0" w:hanging="2000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rFonts w:ascii="Cambria" w:hAnsi="Cambria"/>
                                <w:i/>
                                <w:color w:val="000000"/>
                                <w:w w:val="120"/>
                                <w:sz w:val="16"/>
                              </w:rPr>
                              <w:t xml:space="preserve">http://www.trespassos.rs.leg.br </w:t>
                            </w:r>
                          </w:hyperlink>
                          <w:r>
                            <w:rPr>
                              <w:rFonts w:ascii="Cambria" w:hAnsi="Cambria"/>
                              <w:i/>
                              <w:color w:val="000000"/>
                              <w:w w:val="120"/>
                              <w:sz w:val="16"/>
                            </w:rPr>
                            <w:t xml:space="preserve">- E- mail: </w:t>
                          </w:r>
                          <w:hyperlink r:id="rId2">
                            <w:r>
                              <w:rPr>
                                <w:rFonts w:ascii="Cambria" w:hAnsi="Cambria"/>
                                <w:i/>
                                <w:color w:val="000000"/>
                                <w:w w:val="120"/>
                                <w:sz w:val="16"/>
                              </w:rPr>
                              <w:t xml:space="preserve">camara@trespassos.rs.leg.br </w:t>
                            </w:r>
                          </w:hyperlink>
                          <w:r>
                            <w:rPr>
                              <w:rFonts w:ascii="Cambria" w:hAnsi="Cambria"/>
                              <w:i/>
                              <w:color w:val="000000"/>
                              <w:w w:val="120"/>
                              <w:sz w:val="16"/>
                            </w:rPr>
                            <w:t>02/12/2020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4" stroked="f" style="position:absolute;margin-left:101.95pt;margin-top:790.25pt;width:390.6pt;height:20.65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6" w:after="0"/>
                      <w:ind w:start="2019" w:end="0" w:hanging="2000"/>
                      <w:jc w:val="center"/>
                      <w:rPr>
                        <w:color w:val="000000"/>
                      </w:rPr>
                    </w:pPr>
                    <w:r>
                      <w:rPr>
                        <w:rFonts w:ascii="Cambria" w:hAnsi="Cambria"/>
                        <w:i/>
                        <w:color w:val="000000"/>
                        <w:w w:val="120"/>
                        <w:sz w:val="16"/>
                      </w:rPr>
                      <w:t xml:space="preserve">Rua Salgado Filho, 79 - Três Passos RS Tel.: (55) 3522-1210 </w:t>
                    </w:r>
                  </w:p>
                  <w:p>
                    <w:pPr>
                      <w:pStyle w:val="Contedodoquadro"/>
                      <w:spacing w:before="16" w:after="0"/>
                      <w:ind w:start="2019" w:end="0" w:hanging="2000"/>
                      <w:jc w:val="center"/>
                      <w:rPr/>
                    </w:pPr>
                    <w:hyperlink r:id="rId3">
                      <w:r>
                        <w:rPr>
                          <w:rFonts w:ascii="Cambria" w:hAnsi="Cambria"/>
                          <w:i/>
                          <w:color w:val="000000"/>
                          <w:w w:val="120"/>
                          <w:sz w:val="16"/>
                        </w:rPr>
                        <w:t xml:space="preserve">http://www.trespassos.rs.leg.br </w:t>
                      </w:r>
                    </w:hyperlink>
                    <w:r>
                      <w:rPr>
                        <w:rFonts w:ascii="Cambria" w:hAnsi="Cambria"/>
                        <w:i/>
                        <w:color w:val="000000"/>
                        <w:w w:val="120"/>
                        <w:sz w:val="16"/>
                      </w:rPr>
                      <w:t xml:space="preserve">- E- mail: </w:t>
                    </w:r>
                    <w:hyperlink r:id="rId4">
                      <w:r>
                        <w:rPr>
                          <w:rFonts w:ascii="Cambria" w:hAnsi="Cambria"/>
                          <w:i/>
                          <w:color w:val="000000"/>
                          <w:w w:val="120"/>
                          <w:sz w:val="16"/>
                        </w:rPr>
                        <w:t xml:space="preserve">camara@trespassos.rs.leg.br </w:t>
                      </w:r>
                    </w:hyperlink>
                    <w:r>
                      <w:rPr>
                        <w:rFonts w:ascii="Cambria" w:hAnsi="Cambria"/>
                        <w:i/>
                        <w:color w:val="000000"/>
                        <w:w w:val="120"/>
                        <w:sz w:val="16"/>
                      </w:rPr>
                      <w:t>02/12/2020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701675</wp:posOffset>
              </wp:positionH>
              <wp:positionV relativeFrom="page">
                <wp:posOffset>10445750</wp:posOffset>
              </wp:positionV>
              <wp:extent cx="612140" cy="145415"/>
              <wp:effectExtent l="0" t="0" r="0" b="0"/>
              <wp:wrapNone/>
              <wp:docPr id="7" name="Figura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1640" cy="144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0" w:after="0"/>
                            <w:ind w:start="20" w:end="0" w:hanging="0"/>
                            <w:jc w:val="star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25"/>
                              <w:sz w:val="16"/>
                            </w:rPr>
                            <w:t>02/12/2020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5" stroked="f" style="position:absolute;margin-left:55.25pt;margin-top:822.5pt;width:48.1pt;height:11.35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0" w:after="0"/>
                      <w:ind w:start="20" w:end="0" w:hanging="0"/>
                      <w:jc w:val="start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25"/>
                        <w:sz w:val="16"/>
                      </w:rPr>
                      <w:t>02/12/2020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483870" cy="145415"/>
              <wp:effectExtent l="0" t="0" r="0" b="0"/>
              <wp:wrapNone/>
              <wp:docPr id="9" name="Figura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3120" cy="144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0" w:after="0"/>
                            <w:ind w:start="20" w:end="0" w:hanging="0"/>
                            <w:jc w:val="star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35"/>
                              <w:sz w:val="16"/>
                            </w:rPr>
                            <w:t xml:space="preserve">Página </w:t>
                          </w: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6" stroked="f" style="position:absolute;margin-left:503pt;margin-top:822.5pt;width:38pt;height:11.35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0" w:after="0"/>
                      <w:ind w:start="20" w:end="0" w:hanging="0"/>
                      <w:jc w:val="start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35"/>
                        <w:sz w:val="16"/>
                      </w:rPr>
                      <w:t xml:space="preserve">Página </w:t>
                    </w: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7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436245</wp:posOffset>
              </wp:positionH>
              <wp:positionV relativeFrom="page">
                <wp:posOffset>1282700</wp:posOffset>
              </wp:positionV>
              <wp:extent cx="4694555" cy="1270"/>
              <wp:effectExtent l="0" t="0" r="0" b="0"/>
              <wp:wrapNone/>
              <wp:docPr id="1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940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34.35pt,101pt" to="403.9pt,101pt" ID="Figura1" stroked="t" style="position:absolute;mso-position-horizontal-relative:page;mso-position-vertical-relative:page">
              <v:stroke color="black" weight="9360" joinstyle="round" endcap="flat"/>
              <v:fill o:detectmouseclick="t" on="false"/>
            </v:line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1698625</wp:posOffset>
              </wp:positionH>
              <wp:positionV relativeFrom="page">
                <wp:posOffset>647065</wp:posOffset>
              </wp:positionV>
              <wp:extent cx="4281170" cy="389890"/>
              <wp:effectExtent l="0" t="0" r="0" b="0"/>
              <wp:wrapNone/>
              <wp:docPr id="2" name="Figur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80400" cy="389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0" w:after="0"/>
                            <w:ind w:start="8" w:end="8" w:hanging="0"/>
                            <w:jc w:val="center"/>
                            <w:rPr>
                              <w:rFonts w:ascii="Trebuchet MS" w:hAnsi="Trebuchet MS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w w:val="125"/>
                              <w:sz w:val="28"/>
                            </w:rPr>
                            <w:t xml:space="preserve">Câmara Municipal de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Três 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w w:val="125"/>
                              <w:sz w:val="28"/>
                            </w:rPr>
                            <w:t xml:space="preserve">Passos </w:t>
                          </w:r>
                          <w:r>
                            <w:rPr>
                              <w:rFonts w:ascii="Trebuchet MS" w:hAnsi="Trebuchet MS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60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11" w:after="0"/>
                            <w:ind w:start="8" w:end="2" w:hanging="0"/>
                            <w:jc w:val="center"/>
                            <w:rPr>
                              <w:rFonts w:ascii="Trebuchet MS" w:hAnsi="Trebuchet MS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6E6E6E"/>
                              <w:w w:val="120"/>
                              <w:sz w:val="20"/>
                            </w:rPr>
                            <w:t>Sistema de Apoio ao Processo Legislativo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2" stroked="f" style="position:absolute;margin-left:133.75pt;margin-top:50.95pt;width:337pt;height:30.6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0" w:after="0"/>
                      <w:ind w:start="8" w:end="8" w:hanging="0"/>
                      <w:jc w:val="center"/>
                      <w:rPr>
                        <w:rFonts w:ascii="Trebuchet MS" w:hAnsi="Trebuchet MS"/>
                        <w:b/>
                        <w:b/>
                        <w:sz w:val="28"/>
                      </w:rPr>
                    </w:pPr>
                    <w:r>
                      <w:rPr>
                        <w:rFonts w:ascii="Trebuchet MS" w:hAnsi="Trebuchet MS"/>
                        <w:b/>
                        <w:w w:val="125"/>
                        <w:sz w:val="28"/>
                      </w:rPr>
                      <w:t xml:space="preserve">Câmara Municipal de </w:t>
                    </w:r>
                    <w:r>
                      <w:rPr>
                        <w:rFonts w:ascii="Trebuchet MS" w:hAnsi="Trebuchet MS"/>
                        <w:b/>
                        <w:spacing w:val="-6"/>
                        <w:w w:val="125"/>
                        <w:sz w:val="28"/>
                      </w:rPr>
                      <w:t xml:space="preserve">Três </w:t>
                    </w:r>
                    <w:r>
                      <w:rPr>
                        <w:rFonts w:ascii="Trebuchet MS" w:hAnsi="Trebuchet MS"/>
                        <w:b/>
                        <w:spacing w:val="-2"/>
                        <w:w w:val="125"/>
                        <w:sz w:val="28"/>
                      </w:rPr>
                      <w:t xml:space="preserve">Passos </w:t>
                    </w:r>
                    <w:r>
                      <w:rPr>
                        <w:rFonts w:ascii="Trebuchet MS" w:hAnsi="Trebuchet MS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Trebuchet MS" w:hAnsi="Trebuchet MS"/>
                        <w:b/>
                        <w:spacing w:val="-60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11" w:after="0"/>
                      <w:ind w:start="8" w:end="2" w:hanging="0"/>
                      <w:jc w:val="center"/>
                      <w:rPr>
                        <w:rFonts w:ascii="Trebuchet MS" w:hAnsi="Trebuchet MS"/>
                        <w:b/>
                        <w:b/>
                        <w:sz w:val="20"/>
                      </w:rPr>
                    </w:pPr>
                    <w:r>
                      <w:rPr>
                        <w:rFonts w:ascii="Trebuchet MS" w:hAnsi="Trebuchet MS"/>
                        <w:b/>
                        <w:color w:val="6E6E6E"/>
                        <w:w w:val="120"/>
                        <w:sz w:val="20"/>
                      </w:rPr>
                      <w:t>Sistema de Apoio ao Processo Legislativo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0" allowOverlap="1" relativeHeight="7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4" name="image1.jpeg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start="0" w:end="0" w:hanging="0"/>
      <w:jc w:val="start"/>
    </w:pPr>
    <w:rPr>
      <w:rFonts w:ascii="Gill Sans MT" w:hAnsi="Gill Sans MT" w:eastAsia="Gill Sans MT" w:cs="Gill Sans MT"/>
      <w:color w:val="auto"/>
      <w:kern w:val="0"/>
      <w:sz w:val="22"/>
      <w:szCs w:val="22"/>
      <w:lang w:val="pt-PT" w:eastAsia="pt-PT" w:bidi="pt-PT"/>
    </w:rPr>
  </w:style>
  <w:style w:type="paragraph" w:styleId="Ttulo1">
    <w:name w:val="Heading 1"/>
    <w:basedOn w:val="Normal"/>
    <w:uiPriority w:val="1"/>
    <w:qFormat/>
    <w:pPr>
      <w:spacing w:before="11" w:after="0"/>
      <w:ind w:start="8" w:end="0" w:hanging="0"/>
      <w:outlineLvl w:val="1"/>
    </w:pPr>
    <w:rPr>
      <w:rFonts w:ascii="Trebuchet MS" w:hAnsi="Trebuchet MS" w:eastAsia="Trebuchet MS" w:cs="Trebuchet MS"/>
      <w:b/>
      <w:bCs/>
      <w:sz w:val="20"/>
      <w:szCs w:val="20"/>
      <w:lang w:val="pt-PT" w:eastAsia="pt-PT" w:bidi="pt-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Gill Sans MT" w:hAnsi="Gill Sans MT" w:eastAsia="Gill Sans MT" w:cs="Gill Sans MT"/>
      <w:sz w:val="20"/>
      <w:szCs w:val="20"/>
      <w:lang w:val="pt-PT" w:eastAsia="pt-PT" w:bidi="pt-PT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pt-PT" w:bidi="pt-PT"/>
    </w:rPr>
  </w:style>
  <w:style w:type="paragraph" w:styleId="TableParagraph">
    <w:name w:val="Table Paragraph"/>
    <w:basedOn w:val="Normal"/>
    <w:uiPriority w:val="1"/>
    <w:qFormat/>
    <w:pPr/>
    <w:rPr>
      <w:lang w:val="pt-PT" w:eastAsia="pt-PT" w:bidi="pt-PT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LibreOffice/7.0.1.2$Windows_X86_64 LibreOffice_project/7cbcfc562f6eb6708b5ff7d7397325de9e764452</Application>
  <Pages>1</Pages>
  <Words>174</Words>
  <Characters>1100</Characters>
  <CharactersWithSpaces>1295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2020-12-04T17:32:37Z</dcterms:created>
  <dc:creator/>
  <dc:description/>
  <dc:language>pt-BR</dc:language>
  <cp:lastModifiedBy/>
  <dcterms:modified xsi:type="dcterms:W3CDTF">2020-12-04T14:59:51Z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2020-12-02T00:00:00Z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2020-12-02T00:00:00Z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