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rPr>
      </w:pPr>
      <w:r>
        <w:rPr>
          <w:sz w:val="28"/>
        </w:rPr>
      </w:r>
    </w:p>
    <w:p>
      <w:pPr>
        <w:pStyle w:val="Normal"/>
        <w:rPr>
          <w:sz w:val="28"/>
        </w:rPr>
      </w:pPr>
      <w:r>
        <w:rPr>
          <w:sz w:val="28"/>
        </w:rPr>
        <w:drawing>
          <wp:anchor behindDoc="0" distT="0" distB="9525" distL="114300" distR="114300" simplePos="0" locked="0" layoutInCell="0" allowOverlap="1" relativeHeight="6">
            <wp:simplePos x="0" y="0"/>
            <wp:positionH relativeFrom="column">
              <wp:posOffset>2715260</wp:posOffset>
            </wp:positionH>
            <wp:positionV relativeFrom="paragraph">
              <wp:posOffset>10795</wp:posOffset>
            </wp:positionV>
            <wp:extent cx="800100" cy="676275"/>
            <wp:effectExtent l="0" t="0" r="0" b="0"/>
            <wp:wrapSquare wrapText="largest"/>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800100" cy="676275"/>
                    </a:xfrm>
                    <a:prstGeom prst="rect">
                      <a:avLst/>
                    </a:prstGeom>
                  </pic:spPr>
                </pic:pic>
              </a:graphicData>
            </a:graphic>
          </wp:anchor>
        </w:drawing>
      </w:r>
    </w:p>
    <w:p>
      <w:pPr>
        <w:pStyle w:val="Normal"/>
        <w:rPr>
          <w:sz w:val="28"/>
        </w:rPr>
      </w:pPr>
      <w:r>
        <w:rPr>
          <w:sz w:val="28"/>
        </w:rPr>
      </w:r>
    </w:p>
    <w:p>
      <w:pPr>
        <w:pStyle w:val="Normal"/>
        <w:rPr>
          <w:sz w:val="28"/>
        </w:rPr>
      </w:pPr>
      <w:r>
        <w:rPr>
          <w:sz w:val="28"/>
        </w:rPr>
      </w:r>
    </w:p>
    <w:p>
      <w:pPr>
        <w:pStyle w:val="Normal"/>
        <w:jc w:val="center"/>
        <w:rPr>
          <w:sz w:val="22"/>
          <w:szCs w:val="22"/>
        </w:rPr>
      </w:pPr>
      <w:r>
        <w:rPr>
          <w:sz w:val="22"/>
          <w:szCs w:val="22"/>
        </w:rPr>
      </w:r>
    </w:p>
    <w:p>
      <w:pPr>
        <w:pStyle w:val="Normal"/>
        <w:tabs>
          <w:tab w:val="clear" w:pos="720"/>
          <w:tab w:val="left" w:pos="4095" w:leader="none"/>
        </w:tabs>
        <w:jc w:val="center"/>
        <w:rPr/>
      </w:pPr>
      <w:r>
        <w:rPr>
          <w:sz w:val="22"/>
          <w:szCs w:val="22"/>
        </w:rPr>
        <w:t>Estado do Rio Grande do Sul</w:t>
      </w:r>
    </w:p>
    <w:p>
      <w:pPr>
        <w:pStyle w:val="Ttulo1"/>
        <w:rPr/>
      </w:pPr>
      <w:r>
        <w:rPr>
          <w:sz w:val="22"/>
          <w:szCs w:val="22"/>
        </w:rPr>
        <w:t>CÂMARA MUNICIPAL DE VEREADORES DE TRÊS PASSOS</w:t>
      </w:r>
    </w:p>
    <w:p>
      <w:pPr>
        <w:pStyle w:val="Ttulo2"/>
        <w:jc w:val="center"/>
        <w:rPr/>
      </w:pPr>
      <w:r>
        <w:rPr>
          <w:b w:val="false"/>
          <w:sz w:val="28"/>
        </w:rPr>
        <w:t>______________________________________________________________________</w:t>
      </w:r>
    </w:p>
    <w:p>
      <w:pPr>
        <w:pStyle w:val="Ttulo2"/>
        <w:jc w:val="center"/>
        <w:rPr>
          <w:color w:val="0000FF"/>
          <w:sz w:val="32"/>
          <w:szCs w:val="32"/>
        </w:rPr>
      </w:pPr>
      <w:r>
        <w:rPr>
          <w:color w:val="0000FF"/>
          <w:sz w:val="32"/>
          <w:szCs w:val="32"/>
        </w:rPr>
      </w:r>
    </w:p>
    <w:p>
      <w:pPr>
        <w:pStyle w:val="Ttulo2"/>
        <w:jc w:val="center"/>
        <w:rPr/>
      </w:pPr>
      <w:r>
        <w:rPr>
          <w:color w:val="0000FF"/>
          <w:sz w:val="32"/>
          <w:szCs w:val="32"/>
        </w:rPr>
        <w:t>SESSÃO ORDINÁRIA DO DIA</w:t>
      </w:r>
      <w:r>
        <w:rPr>
          <w:strike w:val="false"/>
          <w:dstrike w:val="false"/>
          <w:color w:val="0000FF"/>
          <w:sz w:val="32"/>
          <w:szCs w:val="32"/>
        </w:rPr>
        <w:t xml:space="preserve"> </w:t>
      </w:r>
      <w:r>
        <w:rPr>
          <w:strike w:val="false"/>
          <w:dstrike w:val="false"/>
          <w:color w:val="0000FF"/>
          <w:sz w:val="32"/>
          <w:szCs w:val="32"/>
          <w:lang w:val="pt-BR"/>
        </w:rPr>
        <w:t>8</w:t>
      </w:r>
      <w:r>
        <w:rPr>
          <w:strike w:val="false"/>
          <w:dstrike w:val="false"/>
          <w:color w:val="0000FF"/>
          <w:sz w:val="32"/>
          <w:szCs w:val="32"/>
        </w:rPr>
        <w:t xml:space="preserve"> </w:t>
      </w:r>
      <w:r>
        <w:rPr>
          <w:color w:val="0000FF"/>
          <w:sz w:val="32"/>
          <w:szCs w:val="32"/>
        </w:rPr>
        <w:t xml:space="preserve">DE </w:t>
      </w:r>
      <w:r>
        <w:rPr>
          <w:rFonts w:eastAsia="Times New Roman" w:cs="Times New Roman"/>
          <w:b/>
          <w:bCs/>
          <w:color w:val="0000FF"/>
          <w:kern w:val="0"/>
          <w:sz w:val="32"/>
          <w:szCs w:val="32"/>
          <w:lang w:val="x-none" w:eastAsia="x-none" w:bidi="ar-SA"/>
        </w:rPr>
        <w:t>MARÇO</w:t>
      </w:r>
      <w:r>
        <w:rPr>
          <w:color w:val="0000FF"/>
          <w:sz w:val="32"/>
          <w:szCs w:val="32"/>
          <w:lang w:val="pt-BR"/>
        </w:rPr>
        <w:t xml:space="preserve"> DE 2021</w:t>
      </w:r>
    </w:p>
    <w:p>
      <w:pPr>
        <w:pStyle w:val="Normal"/>
        <w:jc w:val="both"/>
        <w:rPr>
          <w:sz w:val="28"/>
          <w:szCs w:val="28"/>
        </w:rPr>
      </w:pPr>
      <w:r>
        <w:rPr>
          <w:sz w:val="28"/>
          <w:szCs w:val="28"/>
        </w:rPr>
      </w:r>
    </w:p>
    <w:p>
      <w:pPr>
        <w:pStyle w:val="Normal"/>
        <w:jc w:val="both"/>
        <w:rPr>
          <w:sz w:val="28"/>
          <w:szCs w:val="28"/>
        </w:rPr>
      </w:pPr>
      <w:r>
        <w:rPr>
          <w:sz w:val="28"/>
          <w:szCs w:val="28"/>
        </w:rPr>
        <w:t>INVOCANDO A PROTEÇÃO DE DEUS, DECLARO ABERTOS OS TRABALHOS DA PRESENTE SESSÃO.</w:t>
      </w:r>
    </w:p>
    <w:p>
      <w:pPr>
        <w:pStyle w:val="Normal"/>
        <w:jc w:val="both"/>
        <w:rPr/>
      </w:pPr>
      <w:r>
        <w:rPr>
          <w:sz w:val="28"/>
          <w:szCs w:val="28"/>
        </w:rPr>
        <w:t>______________________________________________________________________</w:t>
      </w:r>
    </w:p>
    <w:p>
      <w:pPr>
        <w:pStyle w:val="BodyText2"/>
        <w:rPr>
          <w:b/>
          <w:b/>
          <w:sz w:val="10"/>
          <w:szCs w:val="10"/>
        </w:rPr>
      </w:pPr>
      <w:r>
        <w:rPr>
          <w:b/>
          <w:sz w:val="10"/>
          <w:szCs w:val="10"/>
        </w:rPr>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t>A SESSÃO DE HOJE SERÁ REALIZADA NOVAMENTE DE FORMA VIRTUAL, POR MEIO DO APLICATIVO GOOGLE MEET, EM ATENDIMENTO AOS PROTOCOLOS DA BANDEIRA PRETA, DETERMINADOS PELO GOVERNO DO ESTADO, EM FUNÇÃO DA PANDEMIA DA COVID-19, INICIANDO ÀS 18h.</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t>SOLICITAMOS AOS SENHORES VEREADORES PARA QUE DESLIGUEM O MICROFONE DOS SEUS CELULARES DURANTE A REUNIÃO, PARA QUE NÃO OCORRA INTERFERÊNCIA DE ÁUDIO, E SÓ LIGUEM QUANDO FOR NECESSÁRIO FAZER USO DA PALAVRA.</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t>TAMBÉM É IMPORTANTE QUE PERMANEÇAM COM AS CÂMERAS SEMPRE LIGADAS PARA SER COMPROVADA A PRESENÇA NA SESSÃO.</w:t>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r>
    </w:p>
    <w:p>
      <w:pPr>
        <w:pStyle w:val="BodyText2"/>
        <w:rPr>
          <w:rFonts w:ascii="Times New Roman" w:hAnsi="Times New Roman" w:eastAsia="Times New Roman" w:cs="Times New Roman"/>
          <w:b/>
          <w:b/>
          <w:color w:val="0000FF"/>
          <w:kern w:val="0"/>
          <w:sz w:val="28"/>
          <w:szCs w:val="28"/>
          <w:lang w:val="pt-BR" w:eastAsia="pt-BR" w:bidi="ar-SA"/>
        </w:rPr>
      </w:pPr>
      <w:r>
        <w:rPr>
          <w:rFonts w:eastAsia="Times New Roman" w:cs="Times New Roman"/>
          <w:b/>
          <w:color w:val="0000FF"/>
          <w:kern w:val="0"/>
          <w:sz w:val="28"/>
          <w:szCs w:val="28"/>
          <w:lang w:val="pt-BR" w:eastAsia="pt-BR" w:bidi="ar-SA"/>
        </w:rPr>
        <w:t>QUANDO UM VEREADOR QUISER SE MANIFESTAR, DURANTE O ESPAÇO DA DISCUSSÃO E VOTAÇÃO OU DOS DISCURSOS, BEM COMO PARA LEVANTAR UMA QUESTÃO DE ORDEM, É NECESSÁRIO LIGAR O MICROFONE E PEDIR A PALAVRA, FAZENDO TAMBÉM UM GESTO COM A MÃO.</w:t>
      </w:r>
    </w:p>
    <w:p>
      <w:pPr>
        <w:pStyle w:val="BodyText2"/>
        <w:rPr>
          <w:color w:val="auto"/>
        </w:rPr>
      </w:pPr>
      <w:r>
        <w:rPr>
          <w:b/>
          <w:color w:val="auto"/>
          <w:szCs w:val="28"/>
        </w:rPr>
        <w:t>____________________________________________________________________</w:t>
      </w:r>
    </w:p>
    <w:p>
      <w:pPr>
        <w:pStyle w:val="BodyText2"/>
        <w:rPr>
          <w:color w:val="0000FF"/>
        </w:rPr>
      </w:pPr>
      <w:r>
        <w:rPr/>
      </w:r>
    </w:p>
    <w:p>
      <w:pPr>
        <w:pStyle w:val="BodyText2"/>
        <w:rPr>
          <w:color w:val="0000FF"/>
        </w:rPr>
      </w:pPr>
      <w:r>
        <w:rPr>
          <w:b/>
          <w:color w:val="0000FF"/>
          <w:szCs w:val="28"/>
        </w:rPr>
        <w:t>CONVIDO O SENHOR SECRETÁRIO PARA QUE FAÇA A LEITURA DAS ATAS DAS SESSÕES ANTERIORES.</w:t>
      </w:r>
    </w:p>
    <w:p>
      <w:pPr>
        <w:pStyle w:val="BodyText2"/>
        <w:rPr>
          <w:b/>
          <w:b/>
          <w:szCs w:val="28"/>
        </w:rPr>
      </w:pPr>
      <w:r>
        <w:rPr>
          <w:b/>
          <w:szCs w:val="28"/>
        </w:rPr>
      </w:r>
    </w:p>
    <w:p>
      <w:pPr>
        <w:pStyle w:val="BodyText2"/>
        <w:rPr>
          <w:szCs w:val="28"/>
        </w:rPr>
      </w:pPr>
      <w:r>
        <w:rPr>
          <w:szCs w:val="28"/>
        </w:rPr>
        <w:t xml:space="preserve">COLOCO EM VOTAÇÃO AS ATAS DAS SESSÕES ANTERIORES: </w:t>
      </w:r>
      <w:r>
        <w:rPr>
          <w:i/>
          <w:szCs w:val="28"/>
        </w:rPr>
        <w:t>VEREADORES FAVORÁVEIS PERMANEÇAM COMO ESTÃO E OS CONTRÁRIOS SE MANIFESTEM.</w:t>
      </w:r>
    </w:p>
    <w:p>
      <w:pPr>
        <w:pStyle w:val="BodyText2"/>
        <w:tabs>
          <w:tab w:val="clear" w:pos="720"/>
          <w:tab w:val="left" w:pos="786" w:leader="none"/>
        </w:tabs>
        <w:rPr/>
      </w:pPr>
      <w:r>
        <w:rPr>
          <w:b/>
          <w:bCs/>
          <w:szCs w:val="28"/>
        </w:rPr>
        <w:t>_____________________________________________________________________</w:t>
      </w:r>
    </w:p>
    <w:p>
      <w:pPr>
        <w:pStyle w:val="Normal"/>
        <w:tabs>
          <w:tab w:val="clear" w:pos="720"/>
          <w:tab w:val="left" w:pos="786" w:leader="none"/>
        </w:tabs>
        <w:jc w:val="both"/>
        <w:rPr>
          <w:b/>
          <w:b/>
          <w:bCs/>
          <w:sz w:val="10"/>
          <w:szCs w:val="10"/>
        </w:rPr>
      </w:pPr>
      <w:r>
        <w:rPr>
          <w:b/>
          <w:bCs/>
          <w:sz w:val="10"/>
          <w:szCs w:val="10"/>
        </w:rPr>
      </w:r>
    </w:p>
    <w:p>
      <w:pPr>
        <w:pStyle w:val="Normal"/>
        <w:tabs>
          <w:tab w:val="clear" w:pos="720"/>
          <w:tab w:val="left" w:pos="786" w:leader="none"/>
        </w:tabs>
        <w:jc w:val="both"/>
        <w:rPr>
          <w:color w:val="0000FF"/>
        </w:rPr>
      </w:pPr>
      <w:r>
        <w:rPr/>
      </w:r>
    </w:p>
    <w:p>
      <w:pPr>
        <w:pStyle w:val="Normal"/>
        <w:tabs>
          <w:tab w:val="clear" w:pos="720"/>
          <w:tab w:val="left" w:pos="786" w:leader="none"/>
        </w:tabs>
        <w:jc w:val="both"/>
        <w:rPr>
          <w:color w:val="0000FF"/>
        </w:rPr>
      </w:pPr>
      <w:r>
        <w:rPr>
          <w:b/>
          <w:bCs/>
          <w:color w:val="0000FF"/>
          <w:sz w:val="28"/>
          <w:szCs w:val="28"/>
        </w:rPr>
        <w:t>CONVIDO O SENHOR SECRETÁRIO PARA QUE FAÇA A LEITURA DO EXPEDIENTE:</w:t>
      </w:r>
    </w:p>
    <w:p>
      <w:pPr>
        <w:pStyle w:val="Normal"/>
        <w:tabs>
          <w:tab w:val="clear" w:pos="720"/>
          <w:tab w:val="left" w:pos="786" w:leader="none"/>
        </w:tabs>
        <w:jc w:val="both"/>
        <w:rPr>
          <w:color w:val="0000FF"/>
        </w:rPr>
      </w:pPr>
      <w:r>
        <w:rPr/>
      </w:r>
    </w:p>
    <w:p>
      <w:pPr>
        <w:pStyle w:val="Normal"/>
        <w:tabs>
          <w:tab w:val="clear" w:pos="720"/>
          <w:tab w:val="left" w:pos="851" w:leader="none"/>
          <w:tab w:val="left" w:pos="1211" w:leader="none"/>
        </w:tabs>
        <w:ind w:left="567" w:hanging="0"/>
        <w:jc w:val="both"/>
        <w:rPr>
          <w:bCs/>
          <w:sz w:val="28"/>
          <w:szCs w:val="28"/>
        </w:rPr>
      </w:pPr>
      <w:r>
        <w:rPr>
          <w:bCs/>
          <w:sz w:val="28"/>
          <w:szCs w:val="28"/>
        </w:rPr>
        <w:t>* CORRESPONDÊNCIAS RECEBIDAS</w:t>
      </w:r>
    </w:p>
    <w:p>
      <w:pPr>
        <w:pStyle w:val="Normal"/>
        <w:tabs>
          <w:tab w:val="clear" w:pos="720"/>
          <w:tab w:val="left" w:pos="851" w:leader="none"/>
          <w:tab w:val="left" w:pos="1211" w:leader="none"/>
        </w:tabs>
        <w:ind w:left="567" w:hanging="0"/>
        <w:jc w:val="both"/>
        <w:rPr>
          <w:bCs/>
          <w:sz w:val="28"/>
          <w:szCs w:val="28"/>
        </w:rPr>
      </w:pPr>
      <w:r>
        <w:rPr>
          <w:rFonts w:eastAsia="Times New Roman" w:cs="Times New Roman"/>
          <w:bCs/>
          <w:color w:val="00000A"/>
          <w:kern w:val="0"/>
          <w:sz w:val="28"/>
          <w:szCs w:val="28"/>
          <w:lang w:val="pt-BR" w:eastAsia="pt-BR" w:bidi="ar-SA"/>
        </w:rPr>
        <w:t>* MENSAGENS RETIFICATIVAS AO PROJETO DE LEI COMPLEMENTAR Nº 2/21 E AO PROJETO DE LEI Nº 13/21</w:t>
      </w:r>
    </w:p>
    <w:p>
      <w:pPr>
        <w:pStyle w:val="Normal"/>
        <w:tabs>
          <w:tab w:val="clear" w:pos="720"/>
          <w:tab w:val="left" w:pos="851" w:leader="none"/>
          <w:tab w:val="left" w:pos="1211" w:leader="none"/>
        </w:tabs>
        <w:ind w:left="567" w:hanging="0"/>
        <w:jc w:val="both"/>
        <w:rPr>
          <w:bCs/>
          <w:sz w:val="28"/>
          <w:szCs w:val="28"/>
        </w:rPr>
      </w:pPr>
      <w:r>
        <w:rPr>
          <w:rFonts w:eastAsia="Times New Roman" w:cs="Times New Roman"/>
          <w:bCs/>
          <w:color w:val="00000A"/>
          <w:kern w:val="0"/>
          <w:sz w:val="28"/>
          <w:szCs w:val="28"/>
          <w:lang w:val="pt-BR" w:eastAsia="pt-BR" w:bidi="ar-SA"/>
        </w:rPr>
        <w:t xml:space="preserve">* </w:t>
      </w:r>
      <w:r>
        <w:rPr>
          <w:rFonts w:eastAsia="Times New Roman" w:cs="Times New Roman"/>
          <w:bCs/>
          <w:color w:val="00000A"/>
          <w:kern w:val="0"/>
          <w:sz w:val="28"/>
          <w:szCs w:val="28"/>
          <w:lang w:val="pt-BR" w:eastAsia="pt-BR" w:bidi="ar-SA"/>
        </w:rPr>
        <w:t>PROJETO DE LEI LEGISLATIVA Nº 2/21</w:t>
      </w:r>
    </w:p>
    <w:p>
      <w:pPr>
        <w:pStyle w:val="Normal"/>
        <w:tabs>
          <w:tab w:val="clear" w:pos="720"/>
          <w:tab w:val="left" w:pos="851" w:leader="none"/>
          <w:tab w:val="left" w:pos="1211" w:leader="none"/>
        </w:tabs>
        <w:ind w:left="567" w:hanging="0"/>
        <w:jc w:val="both"/>
        <w:rPr>
          <w:bCs/>
          <w:sz w:val="28"/>
          <w:szCs w:val="28"/>
        </w:rPr>
      </w:pPr>
      <w:r>
        <w:rPr>
          <w:rFonts w:eastAsia="Times New Roman" w:cs="Times New Roman"/>
          <w:bCs/>
          <w:color w:val="00000A"/>
          <w:kern w:val="0"/>
          <w:sz w:val="28"/>
          <w:szCs w:val="28"/>
          <w:lang w:val="pt-BR" w:eastAsia="pt-BR" w:bidi="ar-SA"/>
        </w:rPr>
        <w:t>* REQUERIMENTOS E INDICAÇÕES</w:t>
      </w:r>
    </w:p>
    <w:p>
      <w:pPr>
        <w:pStyle w:val="Normal"/>
        <w:widowControl/>
        <w:tabs>
          <w:tab w:val="clear" w:pos="720"/>
          <w:tab w:val="left" w:pos="851" w:leader="none"/>
          <w:tab w:val="left" w:pos="1211" w:leader="none"/>
        </w:tabs>
        <w:suppressAutoHyphens w:val="true"/>
        <w:bidi w:val="0"/>
        <w:spacing w:before="0" w:after="0"/>
        <w:ind w:left="0" w:right="0" w:hanging="0"/>
        <w:jc w:val="both"/>
        <w:rPr>
          <w:bCs/>
          <w:sz w:val="28"/>
          <w:szCs w:val="28"/>
        </w:rPr>
      </w:pPr>
      <w:r>
        <w:rPr>
          <w:rFonts w:eastAsia="Times New Roman" w:cs="Times New Roman"/>
          <w:bCs/>
          <w:color w:val="00000A"/>
          <w:kern w:val="0"/>
          <w:sz w:val="28"/>
          <w:szCs w:val="28"/>
          <w:lang w:val="pt-BR" w:eastAsia="pt-BR" w:bidi="ar-SA"/>
        </w:rPr>
        <w:t>_____________________________________________________________________</w:t>
      </w:r>
    </w:p>
    <w:p>
      <w:pPr>
        <w:pStyle w:val="Normal"/>
        <w:jc w:val="both"/>
        <w:rPr>
          <w:color w:val="0000FF"/>
        </w:rPr>
      </w:pPr>
      <w:r>
        <w:rPr/>
      </w:r>
    </w:p>
    <w:p>
      <w:pPr>
        <w:pStyle w:val="Normal"/>
        <w:jc w:val="both"/>
        <w:rPr>
          <w:color w:val="0000FF"/>
        </w:rPr>
      </w:pPr>
      <w:r>
        <w:rPr>
          <w:b/>
          <w:bCs/>
          <w:color w:val="0000FF"/>
          <w:sz w:val="32"/>
          <w:szCs w:val="32"/>
        </w:rPr>
        <w:t xml:space="preserve">ORDEM DO DIA: </w:t>
      </w:r>
    </w:p>
    <w:p>
      <w:pPr>
        <w:pStyle w:val="Normal"/>
        <w:jc w:val="both"/>
        <w:rPr>
          <w:b/>
          <w:b/>
          <w:bCs/>
          <w:color w:val="0000FF"/>
          <w:sz w:val="28"/>
          <w:szCs w:val="32"/>
        </w:rPr>
      </w:pPr>
      <w:r>
        <w:rPr>
          <w:b/>
          <w:bCs/>
          <w:color w:val="0000FF"/>
          <w:sz w:val="28"/>
          <w:szCs w:val="32"/>
        </w:rPr>
      </w:r>
    </w:p>
    <w:p>
      <w:pPr>
        <w:pStyle w:val="Normal"/>
        <w:jc w:val="both"/>
        <w:rPr/>
      </w:pPr>
      <w:r>
        <w:rPr>
          <w:b/>
          <w:sz w:val="28"/>
        </w:rPr>
        <w:t>VOTAÇÃO NOMINAL:</w:t>
      </w:r>
    </w:p>
    <w:p>
      <w:pPr>
        <w:pStyle w:val="Normal"/>
        <w:jc w:val="both"/>
        <w:rPr>
          <w:sz w:val="28"/>
        </w:rPr>
      </w:pPr>
      <w:r>
        <w:rPr>
          <w:sz w:val="28"/>
        </w:rPr>
      </w:r>
    </w:p>
    <w:p>
      <w:pPr>
        <w:pStyle w:val="Normal"/>
        <w:jc w:val="both"/>
        <w:rPr/>
      </w:pPr>
      <w:r>
        <w:rPr>
          <w:b/>
          <w:bCs/>
          <w:color w:val="0000FF"/>
          <w:sz w:val="28"/>
          <w:szCs w:val="28"/>
        </w:rPr>
        <w:t xml:space="preserve">PARECER DA COMISSÃO DE CONSTITUIÇÃO, REDAÇÃO E BEM-ESTAR SOCIAL, através de seus membros Jair Locatelli, Daiana Bald e Diego Maciel, </w:t>
      </w:r>
      <w:r>
        <w:rPr>
          <w:b/>
          <w:bCs/>
          <w:color w:val="0000FF"/>
          <w:sz w:val="28"/>
          <w:szCs w:val="28"/>
        </w:rPr>
        <w:t>cuja relatora é a vereadora Daiana,</w:t>
      </w:r>
      <w:r>
        <w:rPr>
          <w:b/>
          <w:bCs/>
          <w:color w:val="0000FF"/>
          <w:sz w:val="28"/>
          <w:szCs w:val="28"/>
        </w:rPr>
        <w:t xml:space="preserve"> emitem PARECER FAVORÁVEL ao Projeto de Lei Complementar n</w:t>
      </w:r>
      <w:r>
        <w:rPr>
          <w:b/>
          <w:bCs/>
          <w:strike/>
          <w:color w:val="0000FF"/>
          <w:sz w:val="28"/>
          <w:szCs w:val="28"/>
        </w:rPr>
        <w:t>º</w:t>
      </w:r>
      <w:r>
        <w:rPr>
          <w:b/>
          <w:bCs/>
          <w:color w:val="0000FF"/>
          <w:sz w:val="28"/>
          <w:szCs w:val="28"/>
        </w:rPr>
        <w:t xml:space="preserve"> </w:t>
      </w:r>
      <w:r>
        <w:rPr>
          <w:b/>
          <w:bCs/>
          <w:color w:val="0000FF"/>
          <w:sz w:val="28"/>
          <w:szCs w:val="28"/>
        </w:rPr>
        <w:t>2</w:t>
      </w:r>
      <w:r>
        <w:rPr>
          <w:b/>
          <w:bCs/>
          <w:color w:val="0000FF"/>
          <w:sz w:val="28"/>
          <w:szCs w:val="28"/>
        </w:rPr>
        <w:t xml:space="preserve">/21 </w:t>
      </w:r>
      <w:r>
        <w:rPr>
          <w:b/>
          <w:bCs/>
          <w:sz w:val="28"/>
          <w:szCs w:val="28"/>
        </w:rPr>
        <w:t>– Autoriza o Poder Executivo Municipal a proceder alteração da Lei Complementar Municipal nº 018, de 16 de agosto de 2011, que dispõe sobre o Estatuto dos Servidores Públicos Municipais.</w:t>
      </w:r>
    </w:p>
    <w:p>
      <w:pPr>
        <w:pStyle w:val="Normal"/>
        <w:jc w:val="both"/>
        <w:rPr/>
      </w:pPr>
      <w:r>
        <w:rPr>
          <w:b/>
          <w:bCs/>
          <w:sz w:val="28"/>
          <w:szCs w:val="28"/>
        </w:rPr>
        <w:t xml:space="preserve">A alteração pretendida dar-se-á com relação à regulamentação da cedência de servidores, por meio da modificação do art. 53, acrescentando a possibilidade de cedência de servidor à entidade privada sem fins lucrativos, </w:t>
      </w:r>
      <w:r>
        <w:rPr>
          <w:b/>
          <w:bCs/>
          <w:sz w:val="28"/>
          <w:szCs w:val="28"/>
        </w:rPr>
        <w:t>mediante a concordância do servidor, comprovação de interesse público e aprovação do Legislativo.</w:t>
      </w:r>
    </w:p>
    <w:p>
      <w:pPr>
        <w:pStyle w:val="Normal"/>
        <w:jc w:val="both"/>
        <w:rPr>
          <w:b/>
          <w:b/>
          <w:bCs/>
          <w:sz w:val="28"/>
          <w:szCs w:val="28"/>
        </w:rPr>
      </w:pPr>
      <w:r>
        <w:rPr>
          <w:b/>
          <w:bCs/>
          <w:sz w:val="28"/>
          <w:szCs w:val="28"/>
        </w:rPr>
      </w:r>
    </w:p>
    <w:p>
      <w:pPr>
        <w:pStyle w:val="Normal"/>
        <w:jc w:val="both"/>
        <w:rPr/>
      </w:pPr>
      <w:r>
        <w:rPr>
          <w:b/>
          <w:bCs/>
          <w:sz w:val="28"/>
          <w:szCs w:val="28"/>
        </w:rPr>
        <w:t xml:space="preserve">COLOCO EM DISCUSSÃO </w:t>
      </w:r>
      <w:r>
        <w:rPr>
          <w:b/>
          <w:bCs/>
          <w:color w:val="00000A"/>
          <w:sz w:val="28"/>
          <w:szCs w:val="28"/>
        </w:rPr>
        <w:t xml:space="preserve">O PROJETO DE LEI COMPLEMENTAR Nº 1/21, </w:t>
      </w:r>
      <w:r>
        <w:rPr>
          <w:b/>
          <w:bCs/>
          <w:color w:val="00000A"/>
          <w:sz w:val="28"/>
          <w:szCs w:val="28"/>
        </w:rPr>
        <w:t>JUNTAMENTE COM AS MENSAGENS RETIFICATIVAS.</w:t>
      </w:r>
    </w:p>
    <w:p>
      <w:pPr>
        <w:pStyle w:val="Normal"/>
        <w:jc w:val="both"/>
        <w:rPr>
          <w:b/>
          <w:b/>
          <w:sz w:val="28"/>
          <w:szCs w:val="28"/>
        </w:rPr>
      </w:pPr>
      <w:r>
        <w:rPr>
          <w:b/>
          <w:sz w:val="28"/>
          <w:szCs w:val="28"/>
        </w:rPr>
      </w:r>
    </w:p>
    <w:p>
      <w:pPr>
        <w:pStyle w:val="Normal"/>
        <w:jc w:val="both"/>
        <w:rPr/>
      </w:pPr>
      <w:r>
        <w:rPr>
          <w:b/>
          <w:bCs/>
          <w:sz w:val="28"/>
          <w:szCs w:val="28"/>
        </w:rPr>
        <w:t xml:space="preserve">COLOCO EM VOTAÇÃO (NOMINAL) O PROJETO DE LEI COMPLEMENTAR Nº </w:t>
      </w:r>
      <w:r>
        <w:rPr>
          <w:b/>
          <w:bCs/>
          <w:sz w:val="28"/>
          <w:szCs w:val="28"/>
        </w:rPr>
        <w:t>2</w:t>
      </w:r>
      <w:r>
        <w:rPr>
          <w:b/>
          <w:bCs/>
          <w:sz w:val="28"/>
          <w:szCs w:val="28"/>
        </w:rPr>
        <w:t xml:space="preserve">/21, </w:t>
      </w:r>
      <w:r>
        <w:rPr>
          <w:b/>
          <w:bCs/>
          <w:sz w:val="28"/>
          <w:szCs w:val="28"/>
        </w:rPr>
        <w:t>JUNTAMENTE COM AS MENSAGENS RETIFICATIVAS (C</w:t>
      </w:r>
      <w:r>
        <w:rPr>
          <w:b/>
          <w:bCs/>
          <w:sz w:val="28"/>
          <w:szCs w:val="28"/>
        </w:rPr>
        <w:t xml:space="preserve">ONFORME DISPÕE O REGIMENTO INTERNO, A VOTAÇÃO DESTA MATÉRIA EXIGE QUORUM </w:t>
      </w:r>
      <w:r>
        <w:rPr>
          <w:b/>
          <w:bCs/>
          <w:color w:val="00000A"/>
          <w:sz w:val="28"/>
          <w:szCs w:val="28"/>
        </w:rPr>
        <w:t>DE MAIORIA ABSOLUTA</w:t>
      </w:r>
      <w:r>
        <w:rPr>
          <w:b/>
          <w:bCs/>
          <w:sz w:val="28"/>
          <w:szCs w:val="28"/>
        </w:rPr>
        <w:t xml:space="preserve"> DOS MEMBROS DA CÂMARA, OU SEJA, NO MÍNIMO </w:t>
      </w:r>
      <w:r>
        <w:rPr>
          <w:b/>
          <w:bCs/>
          <w:sz w:val="28"/>
          <w:szCs w:val="28"/>
        </w:rPr>
        <w:t>SEIS</w:t>
      </w:r>
      <w:r>
        <w:rPr>
          <w:b/>
          <w:bCs/>
          <w:sz w:val="28"/>
          <w:szCs w:val="28"/>
        </w:rPr>
        <w:t xml:space="preserve"> VOTOS FAVORÁVEIS PARA SER APROVADA.</w:t>
      </w:r>
    </w:p>
    <w:p>
      <w:pPr>
        <w:pStyle w:val="Normal"/>
        <w:jc w:val="both"/>
        <w:rPr>
          <w:b/>
          <w:b/>
          <w:bCs/>
          <w:sz w:val="28"/>
          <w:szCs w:val="28"/>
        </w:rPr>
      </w:pPr>
      <w:r>
        <w:rPr>
          <w:b/>
          <w:bCs/>
          <w:sz w:val="28"/>
          <w:szCs w:val="28"/>
        </w:rPr>
      </w:r>
    </w:p>
    <w:p>
      <w:pPr>
        <w:pStyle w:val="Normal"/>
        <w:jc w:val="both"/>
        <w:rPr/>
      </w:pPr>
      <w:r>
        <w:rPr>
          <w:b/>
          <w:bCs/>
          <w:sz w:val="28"/>
          <w:szCs w:val="28"/>
        </w:rPr>
        <w:t>NO PROCESSO DE VOTAÇÃO NOMINAL CADA VEREADOR DEVE EXPRESSAR O SEU VOTO, DIZENDO “SIM” SE FAVORÁVEL AO PROJETO OU “NÃO” SE CONTRÁRIO AO PROJETO.</w:t>
      </w:r>
    </w:p>
    <w:p>
      <w:pPr>
        <w:pStyle w:val="Normal"/>
        <w:jc w:val="both"/>
        <w:rPr>
          <w:b/>
          <w:b/>
          <w:bCs/>
          <w:sz w:val="28"/>
          <w:szCs w:val="28"/>
        </w:rPr>
      </w:pPr>
      <w:r>
        <w:rPr>
          <w:b/>
          <w:bCs/>
          <w:sz w:val="28"/>
          <w:szCs w:val="28"/>
        </w:rPr>
      </w:r>
    </w:p>
    <w:p>
      <w:pPr>
        <w:pStyle w:val="Normal"/>
        <w:ind w:left="540" w:hanging="0"/>
        <w:jc w:val="both"/>
        <w:rPr/>
      </w:pPr>
      <w:r>
        <w:rPr>
          <w:b/>
          <w:color w:val="00000A"/>
          <w:sz w:val="28"/>
          <w:szCs w:val="24"/>
        </w:rPr>
        <w:t>DAIANA BALD</w:t>
      </w:r>
      <w:r>
        <w:rPr>
          <w:b/>
          <w:sz w:val="28"/>
        </w:rPr>
        <w:t xml:space="preserve"> – VOTO</w:t>
      </w:r>
    </w:p>
    <w:p>
      <w:pPr>
        <w:pStyle w:val="Normal"/>
        <w:ind w:left="540" w:hanging="0"/>
        <w:jc w:val="both"/>
        <w:rPr/>
      </w:pPr>
      <w:r>
        <w:rPr>
          <w:b/>
          <w:sz w:val="28"/>
        </w:rPr>
        <w:t>DIEGO MACIEL - VOTO</w:t>
      </w:r>
    </w:p>
    <w:p>
      <w:pPr>
        <w:pStyle w:val="Normal"/>
        <w:ind w:left="540" w:hanging="0"/>
        <w:jc w:val="both"/>
        <w:rPr/>
      </w:pPr>
      <w:r>
        <w:rPr>
          <w:b/>
          <w:sz w:val="28"/>
        </w:rPr>
        <w:t>EDIVAN BARON - VOTO</w:t>
      </w:r>
    </w:p>
    <w:p>
      <w:pPr>
        <w:pStyle w:val="Normal"/>
        <w:ind w:left="540" w:hanging="0"/>
        <w:jc w:val="both"/>
        <w:rPr/>
      </w:pPr>
      <w:r>
        <w:rPr>
          <w:b/>
          <w:color w:val="00000A"/>
          <w:sz w:val="28"/>
          <w:szCs w:val="24"/>
        </w:rPr>
        <w:t>FLAVIO HABITZREITER</w:t>
      </w:r>
      <w:r>
        <w:rPr>
          <w:b/>
          <w:sz w:val="28"/>
        </w:rPr>
        <w:t xml:space="preserve"> - VOTO</w:t>
      </w:r>
    </w:p>
    <w:p>
      <w:pPr>
        <w:pStyle w:val="Normal"/>
        <w:ind w:left="540" w:hanging="0"/>
        <w:jc w:val="both"/>
        <w:rPr/>
      </w:pPr>
      <w:r>
        <w:rPr>
          <w:b/>
          <w:color w:val="00000A"/>
          <w:sz w:val="28"/>
          <w:szCs w:val="24"/>
        </w:rPr>
        <w:t xml:space="preserve">GILMAR MAIER </w:t>
      </w:r>
      <w:r>
        <w:rPr>
          <w:b/>
          <w:sz w:val="28"/>
        </w:rPr>
        <w:t>- VOTO</w:t>
      </w:r>
    </w:p>
    <w:p>
      <w:pPr>
        <w:pStyle w:val="Normal"/>
        <w:ind w:left="540" w:hanging="0"/>
        <w:jc w:val="both"/>
        <w:rPr/>
      </w:pPr>
      <w:r>
        <w:rPr>
          <w:b/>
          <w:color w:val="00000A"/>
          <w:sz w:val="28"/>
          <w:szCs w:val="24"/>
        </w:rPr>
        <w:t>INGOMAR SANDTNER</w:t>
      </w:r>
      <w:r>
        <w:rPr>
          <w:b/>
          <w:sz w:val="28"/>
        </w:rPr>
        <w:t xml:space="preserve"> – VOTO</w:t>
      </w:r>
    </w:p>
    <w:p>
      <w:pPr>
        <w:pStyle w:val="Normal"/>
        <w:ind w:left="540" w:hanging="0"/>
        <w:jc w:val="both"/>
        <w:rPr/>
      </w:pPr>
      <w:r>
        <w:rPr>
          <w:b/>
          <w:sz w:val="28"/>
        </w:rPr>
        <w:t>JAIR LOCATELLI - VOTO</w:t>
      </w:r>
    </w:p>
    <w:p>
      <w:pPr>
        <w:pStyle w:val="Normal"/>
        <w:ind w:left="540" w:hanging="0"/>
        <w:jc w:val="both"/>
        <w:rPr/>
      </w:pPr>
      <w:r>
        <w:rPr>
          <w:b/>
          <w:sz w:val="28"/>
        </w:rPr>
        <w:t>JOÃO BOLL - VOTO</w:t>
      </w:r>
    </w:p>
    <w:p>
      <w:pPr>
        <w:pStyle w:val="Normal"/>
        <w:ind w:left="540" w:hanging="0"/>
        <w:jc w:val="both"/>
        <w:rPr/>
      </w:pPr>
      <w:r>
        <w:rPr>
          <w:b/>
          <w:sz w:val="28"/>
        </w:rPr>
        <w:t>LUIS DA SILVA – VOTO</w:t>
      </w:r>
    </w:p>
    <w:p>
      <w:pPr>
        <w:pStyle w:val="Normal"/>
        <w:ind w:left="540" w:hanging="0"/>
        <w:jc w:val="both"/>
        <w:rPr/>
      </w:pPr>
      <w:r>
        <w:rPr>
          <w:b/>
          <w:sz w:val="28"/>
        </w:rPr>
        <w:t>OSVALDIR URNAU - VOTO</w:t>
      </w:r>
    </w:p>
    <w:p>
      <w:pPr>
        <w:pStyle w:val="Normal"/>
        <w:ind w:left="540" w:hanging="0"/>
        <w:jc w:val="both"/>
        <w:rPr/>
      </w:pPr>
      <w:r>
        <w:rPr>
          <w:b/>
          <w:sz w:val="28"/>
        </w:rPr>
        <w:t>PAULO SATTLER - VOTO</w:t>
      </w:r>
    </w:p>
    <w:p>
      <w:pPr>
        <w:pStyle w:val="Normal"/>
        <w:jc w:val="both"/>
        <w:rPr>
          <w:b/>
          <w:b/>
          <w:bCs/>
          <w:sz w:val="28"/>
          <w:szCs w:val="28"/>
        </w:rPr>
      </w:pPr>
      <w:r>
        <w:rPr>
          <w:b/>
          <w:bCs/>
          <w:sz w:val="28"/>
          <w:szCs w:val="28"/>
        </w:rPr>
      </w:r>
    </w:p>
    <w:p>
      <w:pPr>
        <w:pStyle w:val="Normal"/>
        <w:jc w:val="both"/>
        <w:rPr/>
      </w:pPr>
      <w:r>
        <w:rPr>
          <w:b/>
          <w:bCs/>
          <w:sz w:val="28"/>
          <w:szCs w:val="28"/>
        </w:rPr>
        <w:t>VOTOS FAVORÁVEIS:</w:t>
      </w:r>
    </w:p>
    <w:p>
      <w:pPr>
        <w:pStyle w:val="Normal"/>
        <w:jc w:val="both"/>
        <w:rPr/>
      </w:pPr>
      <w:r>
        <w:rPr>
          <w:b/>
          <w:bCs/>
          <w:sz w:val="28"/>
          <w:szCs w:val="28"/>
        </w:rPr>
        <w:t>VOTOS CONTRÁRIOS:</w:t>
      </w:r>
    </w:p>
    <w:p>
      <w:pPr>
        <w:pStyle w:val="Normal"/>
        <w:jc w:val="both"/>
        <w:rPr/>
      </w:pPr>
      <w:r>
        <w:rPr>
          <w:b/>
          <w:bCs/>
          <w:color w:val="0000FF"/>
          <w:sz w:val="28"/>
          <w:szCs w:val="28"/>
        </w:rPr>
        <w:t xml:space="preserve">RESULTADO DA VOTAÇÃO: </w:t>
      </w:r>
      <w:r>
        <w:rPr>
          <w:b/>
          <w:bCs/>
          <w:color w:val="0070C0"/>
          <w:sz w:val="28"/>
          <w:szCs w:val="28"/>
          <w:shd w:fill="auto" w:val="clear"/>
        </w:rPr>
        <w:t xml:space="preserve"> (APROVADO OU REJEITADO)</w:t>
      </w:r>
    </w:p>
    <w:p>
      <w:pPr>
        <w:pStyle w:val="Normal"/>
        <w:tabs>
          <w:tab w:val="clear" w:pos="720"/>
          <w:tab w:val="left" w:pos="851" w:leader="none"/>
        </w:tabs>
        <w:suppressAutoHyphens w:val="false"/>
        <w:jc w:val="both"/>
        <w:rPr/>
      </w:pPr>
      <w:r>
        <w:rPr>
          <w:b/>
          <w:color w:val="auto"/>
          <w:sz w:val="28"/>
          <w:szCs w:val="28"/>
        </w:rPr>
        <w:t>______________________________________________________________________</w:t>
      </w:r>
    </w:p>
    <w:p>
      <w:pPr>
        <w:pStyle w:val="Normal"/>
        <w:tabs>
          <w:tab w:val="clear" w:pos="720"/>
          <w:tab w:val="left" w:pos="851" w:leader="none"/>
        </w:tabs>
        <w:jc w:val="both"/>
        <w:rPr>
          <w:b/>
          <w:b/>
          <w:sz w:val="28"/>
          <w:szCs w:val="28"/>
        </w:rPr>
      </w:pPr>
      <w:r>
        <w:rPr>
          <w:b/>
          <w:sz w:val="28"/>
          <w:szCs w:val="28"/>
        </w:rPr>
      </w:r>
    </w:p>
    <w:p>
      <w:pPr>
        <w:pStyle w:val="Normal"/>
        <w:jc w:val="both"/>
        <w:rPr/>
      </w:pPr>
      <w:r>
        <w:rPr>
          <w:b/>
          <w:bCs/>
          <w:color w:val="0000FF"/>
          <w:sz w:val="28"/>
          <w:szCs w:val="28"/>
        </w:rPr>
        <w:t xml:space="preserve">PARECERES DA COMISSÃO DE CONSTITUIÇÃO, REDAÇÃO E BEM-ESTAR SOCIAL, através de seus membros: Jair Locatelli, </w:t>
      </w:r>
      <w:r>
        <w:rPr>
          <w:rFonts w:eastAsia="Times New Roman" w:cs="Times New Roman"/>
          <w:b/>
          <w:bCs/>
          <w:color w:val="0000FF"/>
          <w:kern w:val="0"/>
          <w:sz w:val="28"/>
          <w:szCs w:val="28"/>
          <w:lang w:val="pt-BR" w:eastAsia="pt-BR" w:bidi="ar-SA"/>
        </w:rPr>
        <w:t>Daiana Bald</w:t>
      </w:r>
      <w:r>
        <w:rPr>
          <w:b/>
          <w:bCs/>
          <w:color w:val="0000FF"/>
          <w:sz w:val="28"/>
          <w:szCs w:val="28"/>
        </w:rPr>
        <w:t xml:space="preserve"> e </w:t>
      </w:r>
      <w:r>
        <w:rPr>
          <w:rFonts w:eastAsia="Times New Roman" w:cs="Times New Roman"/>
          <w:b/>
          <w:bCs/>
          <w:color w:val="0000FF"/>
          <w:kern w:val="0"/>
          <w:sz w:val="28"/>
          <w:szCs w:val="28"/>
          <w:lang w:val="pt-BR" w:eastAsia="pt-BR" w:bidi="ar-SA"/>
        </w:rPr>
        <w:t>Diego Maciel</w:t>
      </w:r>
      <w:r>
        <w:rPr>
          <w:b/>
          <w:bCs/>
          <w:color w:val="0000FF"/>
          <w:sz w:val="28"/>
          <w:szCs w:val="28"/>
        </w:rPr>
        <w:t xml:space="preserve">, cujo relator é o vereador </w:t>
      </w:r>
      <w:r>
        <w:rPr>
          <w:b/>
          <w:bCs/>
          <w:color w:val="0000FF"/>
          <w:sz w:val="28"/>
          <w:szCs w:val="28"/>
        </w:rPr>
        <w:t>Diego,</w:t>
      </w:r>
      <w:r>
        <w:rPr>
          <w:b/>
          <w:bCs/>
          <w:color w:val="0000FF"/>
          <w:sz w:val="28"/>
          <w:szCs w:val="28"/>
        </w:rPr>
        <w:t xml:space="preserve"> E DA COMISSÃO DE ORÇAMENTO, FINANÇAS E INFRAESTRUTURA URBANA E RURAL, através de seus membros: </w:t>
      </w:r>
      <w:r>
        <w:rPr>
          <w:rFonts w:eastAsia="Times New Roman" w:cs="Times New Roman"/>
          <w:b/>
          <w:bCs/>
          <w:color w:val="0000FF"/>
          <w:kern w:val="0"/>
          <w:sz w:val="28"/>
          <w:szCs w:val="28"/>
          <w:lang w:val="pt-BR" w:eastAsia="pt-BR" w:bidi="ar-SA"/>
        </w:rPr>
        <w:t>Flavio Habitzreiter, João Boll e Edivan Baron</w:t>
      </w:r>
      <w:r>
        <w:rPr>
          <w:b/>
          <w:bCs/>
          <w:color w:val="0000FF"/>
          <w:sz w:val="28"/>
          <w:szCs w:val="28"/>
        </w:rPr>
        <w:t xml:space="preserve">, cujo relator é o vereador </w:t>
      </w:r>
      <w:r>
        <w:rPr>
          <w:rFonts w:eastAsia="Times New Roman" w:cs="Times New Roman"/>
          <w:b/>
          <w:bCs/>
          <w:color w:val="0000FF"/>
          <w:kern w:val="0"/>
          <w:sz w:val="28"/>
          <w:szCs w:val="28"/>
          <w:lang w:val="pt-BR" w:eastAsia="pt-BR" w:bidi="ar-SA"/>
        </w:rPr>
        <w:t>Flavio,</w:t>
      </w:r>
      <w:r>
        <w:rPr>
          <w:b/>
          <w:bCs/>
          <w:color w:val="0000FF"/>
          <w:sz w:val="28"/>
          <w:szCs w:val="28"/>
        </w:rPr>
        <w:t xml:space="preserve"> emitem PARECER FAVORÁVEL ao Projeto de Lei n</w:t>
      </w:r>
      <w:r>
        <w:rPr>
          <w:b/>
          <w:bCs/>
          <w:color w:val="0000FF"/>
          <w:sz w:val="28"/>
          <w:szCs w:val="28"/>
          <w:u w:val="single"/>
          <w:vertAlign w:val="superscript"/>
        </w:rPr>
        <w:t>º</w:t>
      </w:r>
      <w:r>
        <w:rPr>
          <w:b/>
          <w:bCs/>
          <w:color w:val="0000FF"/>
          <w:sz w:val="28"/>
          <w:szCs w:val="28"/>
        </w:rPr>
        <w:t xml:space="preserve"> </w:t>
      </w:r>
      <w:r>
        <w:rPr>
          <w:rFonts w:eastAsia="Times New Roman" w:cs="Times New Roman"/>
          <w:b/>
          <w:bCs/>
          <w:color w:val="0000FF"/>
          <w:kern w:val="0"/>
          <w:sz w:val="28"/>
          <w:szCs w:val="28"/>
          <w:lang w:val="pt-BR" w:eastAsia="pt-BR" w:bidi="ar-SA"/>
        </w:rPr>
        <w:t>13</w:t>
      </w:r>
      <w:r>
        <w:rPr>
          <w:b/>
          <w:bCs/>
          <w:color w:val="0000FF"/>
          <w:sz w:val="28"/>
          <w:szCs w:val="28"/>
        </w:rPr>
        <w:t>/2</w:t>
      </w:r>
      <w:r>
        <w:rPr>
          <w:rFonts w:eastAsia="Times New Roman" w:cs="Times New Roman"/>
          <w:b/>
          <w:bCs/>
          <w:color w:val="0000FF"/>
          <w:kern w:val="0"/>
          <w:sz w:val="28"/>
          <w:szCs w:val="28"/>
          <w:lang w:val="pt-BR" w:eastAsia="pt-BR" w:bidi="ar-SA"/>
        </w:rPr>
        <w:t>1</w:t>
      </w:r>
      <w:r>
        <w:rPr>
          <w:b/>
          <w:bCs/>
          <w:color w:val="0000FF"/>
          <w:sz w:val="28"/>
          <w:szCs w:val="28"/>
        </w:rPr>
        <w:t xml:space="preserve"> - </w:t>
      </w:r>
      <w:r>
        <w:rPr>
          <w:b/>
          <w:bCs/>
          <w:color w:val="auto"/>
          <w:sz w:val="28"/>
          <w:szCs w:val="28"/>
        </w:rPr>
        <w:t>Autoriza o Poder Executivo Municipal a contratar temporariamente e sob regime emergencial e de excepcional interesse público um profissional oficineiro de música e instrumentos musicais, com carga horária semanal de 12 horas e remuneração de R$ 720,00 mensais.</w:t>
      </w:r>
    </w:p>
    <w:p>
      <w:pPr>
        <w:pStyle w:val="Normal"/>
        <w:jc w:val="both"/>
        <w:rPr>
          <w:color w:val="auto"/>
        </w:rPr>
      </w:pPr>
      <w:r>
        <w:rPr>
          <w:b/>
          <w:bCs/>
          <w:color w:val="auto"/>
          <w:sz w:val="28"/>
          <w:szCs w:val="28"/>
        </w:rPr>
        <w:t>A contratação emergencial atualmente vigente encerrá no dia 22 de abril deste ano, fazendo-se necessária a sua renovação, por meio de lei, para haver a continuidade no  desenvolvimento do Serviço de Convivência e Fortalecimento de Vínculos do CRAS.</w:t>
      </w:r>
    </w:p>
    <w:p>
      <w:pPr>
        <w:pStyle w:val="Normal"/>
        <w:jc w:val="both"/>
        <w:rPr>
          <w:b/>
          <w:b/>
          <w:bCs/>
          <w:color w:val="0000FF"/>
          <w:sz w:val="28"/>
          <w:szCs w:val="28"/>
        </w:rPr>
      </w:pPr>
      <w:r>
        <w:rPr>
          <w:b/>
          <w:bCs/>
          <w:color w:val="0000FF"/>
          <w:sz w:val="28"/>
          <w:szCs w:val="28"/>
        </w:rPr>
      </w:r>
    </w:p>
    <w:p>
      <w:pPr>
        <w:pStyle w:val="Normal"/>
        <w:jc w:val="both"/>
        <w:rPr/>
      </w:pPr>
      <w:r>
        <w:rPr>
          <w:b/>
          <w:bCs/>
          <w:sz w:val="28"/>
          <w:szCs w:val="28"/>
        </w:rPr>
        <w:t>COLOCO EM DISCUSSÃO O PROJETO DE LEI N</w:t>
      </w:r>
      <w:r>
        <w:rPr>
          <w:b/>
          <w:bCs/>
          <w:sz w:val="28"/>
          <w:szCs w:val="28"/>
          <w:u w:val="single"/>
          <w:vertAlign w:val="superscript"/>
        </w:rPr>
        <w:t>º</w:t>
      </w:r>
      <w:r>
        <w:rPr>
          <w:b/>
          <w:bCs/>
          <w:sz w:val="28"/>
          <w:szCs w:val="28"/>
        </w:rPr>
        <w:t xml:space="preserve"> </w:t>
      </w:r>
      <w:r>
        <w:rPr>
          <w:rFonts w:eastAsia="Times New Roman" w:cs="Times New Roman"/>
          <w:b/>
          <w:bCs/>
          <w:color w:val="00000A"/>
          <w:kern w:val="0"/>
          <w:sz w:val="28"/>
          <w:szCs w:val="28"/>
          <w:lang w:val="pt-BR" w:eastAsia="pt-BR" w:bidi="ar-SA"/>
        </w:rPr>
        <w:t>13</w:t>
      </w:r>
      <w:r>
        <w:rPr>
          <w:b/>
          <w:bCs/>
          <w:sz w:val="28"/>
          <w:szCs w:val="28"/>
        </w:rPr>
        <w:t>/2</w:t>
      </w:r>
      <w:r>
        <w:rPr>
          <w:rFonts w:eastAsia="Times New Roman" w:cs="Times New Roman"/>
          <w:b/>
          <w:bCs/>
          <w:color w:val="00000A"/>
          <w:kern w:val="0"/>
          <w:sz w:val="28"/>
          <w:szCs w:val="28"/>
          <w:lang w:val="pt-BR" w:eastAsia="pt-BR" w:bidi="ar-SA"/>
        </w:rPr>
        <w:t>1</w:t>
      </w:r>
    </w:p>
    <w:p>
      <w:pPr>
        <w:pStyle w:val="Normal"/>
        <w:jc w:val="both"/>
        <w:rPr>
          <w:b/>
          <w:b/>
          <w:bCs/>
          <w:sz w:val="28"/>
          <w:szCs w:val="28"/>
        </w:rPr>
      </w:pPr>
      <w:r>
        <w:rPr>
          <w:b/>
          <w:bCs/>
          <w:sz w:val="28"/>
          <w:szCs w:val="28"/>
        </w:rPr>
      </w:r>
    </w:p>
    <w:p>
      <w:pPr>
        <w:pStyle w:val="Normal"/>
        <w:jc w:val="both"/>
        <w:rPr/>
      </w:pPr>
      <w:r>
        <w:rPr>
          <w:b/>
          <w:bCs/>
          <w:sz w:val="28"/>
          <w:szCs w:val="28"/>
        </w:rPr>
        <w:t xml:space="preserve">COLOCO EM VOTAÇÃO O PROJETO DE LEI Nº </w:t>
      </w:r>
      <w:r>
        <w:rPr>
          <w:rFonts w:eastAsia="Times New Roman" w:cs="Times New Roman"/>
          <w:b/>
          <w:bCs/>
          <w:color w:val="00000A"/>
          <w:kern w:val="0"/>
          <w:sz w:val="28"/>
          <w:szCs w:val="28"/>
          <w:lang w:val="pt-BR" w:eastAsia="pt-BR" w:bidi="ar-SA"/>
        </w:rPr>
        <w:t>13</w:t>
      </w:r>
      <w:r>
        <w:rPr>
          <w:b/>
          <w:bCs/>
          <w:sz w:val="28"/>
          <w:szCs w:val="28"/>
        </w:rPr>
        <w:t>/2</w:t>
      </w:r>
      <w:r>
        <w:rPr>
          <w:rFonts w:eastAsia="Times New Roman" w:cs="Times New Roman"/>
          <w:b/>
          <w:bCs/>
          <w:color w:val="00000A"/>
          <w:kern w:val="0"/>
          <w:sz w:val="28"/>
          <w:szCs w:val="28"/>
          <w:lang w:val="pt-BR" w:eastAsia="pt-BR" w:bidi="ar-SA"/>
        </w:rPr>
        <w:t>1</w:t>
      </w:r>
    </w:p>
    <w:p>
      <w:pPr>
        <w:pStyle w:val="Normal"/>
        <w:jc w:val="both"/>
        <w:rPr>
          <w:b/>
          <w:b/>
          <w:bCs/>
          <w:sz w:val="28"/>
          <w:szCs w:val="28"/>
        </w:rPr>
      </w:pPr>
      <w:r>
        <w:rPr>
          <w:b/>
          <w:bCs/>
          <w:sz w:val="28"/>
          <w:szCs w:val="28"/>
        </w:rPr>
      </w:r>
    </w:p>
    <w:p>
      <w:pPr>
        <w:pStyle w:val="Normal"/>
        <w:tabs>
          <w:tab w:val="clear" w:pos="720"/>
          <w:tab w:val="left" w:pos="851" w:leader="none"/>
        </w:tabs>
        <w:suppressAutoHyphens w:val="false"/>
        <w:jc w:val="both"/>
        <w:rPr>
          <w:color w:val="auto"/>
          <w:sz w:val="28"/>
          <w:szCs w:val="28"/>
        </w:rPr>
      </w:pPr>
      <w:r>
        <w:rPr>
          <w:b w:val="false"/>
          <w:bCs w:val="false"/>
          <w:i/>
          <w:color w:val="auto"/>
          <w:sz w:val="28"/>
          <w:szCs w:val="28"/>
        </w:rPr>
        <w:t>VEREADORES FAVORÁVEIS PERMANEÇAM COMO ESTÃO E OS CONTRÁRIOS SE MANIFESTEM.</w:t>
      </w:r>
    </w:p>
    <w:p>
      <w:pPr>
        <w:pStyle w:val="Normal"/>
        <w:tabs>
          <w:tab w:val="clear" w:pos="720"/>
          <w:tab w:val="left" w:pos="851" w:leader="none"/>
        </w:tabs>
        <w:suppressAutoHyphens w:val="false"/>
        <w:jc w:val="both"/>
        <w:rPr>
          <w:color w:val="auto"/>
          <w:sz w:val="28"/>
          <w:szCs w:val="28"/>
        </w:rPr>
      </w:pPr>
      <w:r>
        <w:rPr>
          <w:b w:val="false"/>
          <w:bCs w:val="false"/>
          <w:i/>
          <w:color w:val="auto"/>
          <w:sz w:val="28"/>
          <w:szCs w:val="28"/>
        </w:rPr>
        <w:t>__________________________________________________________________</w:t>
      </w:r>
    </w:p>
    <w:p>
      <w:pPr>
        <w:pStyle w:val="Normal"/>
        <w:jc w:val="both"/>
        <w:rPr>
          <w:b/>
          <w:b/>
          <w:sz w:val="28"/>
        </w:rPr>
      </w:pPr>
      <w:r>
        <w:rPr>
          <w:b/>
          <w:sz w:val="28"/>
        </w:rPr>
      </w:r>
    </w:p>
    <w:p>
      <w:pPr>
        <w:pStyle w:val="Normal"/>
        <w:jc w:val="both"/>
        <w:rPr/>
      </w:pPr>
      <w:r>
        <w:rPr>
          <w:b/>
          <w:sz w:val="28"/>
        </w:rPr>
        <w:t>CONFORME PREVÊ O ARTIGO 117, INCISO IV DO REGIMENTO INTERNO, COLOCO EM VOTAÇÃO O REQUERIMENTO DOS VEREADORES GILMAR MAIER, DIEGO MACIEL, EDIVAN BARON, FLAVIO HABTIZREITER, LUIS DA SILVA E PAULINHO SATTLER, POR MEIO DO QUAL REQUEREM O ENCAMINHAMENTO DE MOÇÃO DE APOIO À VIDA.</w:t>
      </w:r>
    </w:p>
    <w:p>
      <w:pPr>
        <w:pStyle w:val="Normal"/>
        <w:jc w:val="both"/>
        <w:rPr>
          <w:b/>
          <w:b/>
          <w:sz w:val="28"/>
        </w:rPr>
      </w:pPr>
      <w:r>
        <w:rPr>
          <w:b/>
          <w:sz w:val="28"/>
        </w:rPr>
      </w:r>
    </w:p>
    <w:p>
      <w:pPr>
        <w:pStyle w:val="Normal"/>
        <w:jc w:val="both"/>
        <w:rPr>
          <w:b w:val="false"/>
          <w:b w:val="false"/>
          <w:bCs w:val="false"/>
        </w:rPr>
      </w:pPr>
      <w:bookmarkStart w:id="0" w:name="__DdeLink__499_3305370869"/>
      <w:bookmarkEnd w:id="0"/>
      <w:r>
        <w:rPr>
          <w:rFonts w:eastAsia="Times New Roman" w:cs="Times New Roman"/>
          <w:b w:val="false"/>
          <w:bCs w:val="false"/>
          <w:i/>
          <w:iCs/>
          <w:color w:val="00000A"/>
          <w:kern w:val="0"/>
          <w:sz w:val="28"/>
          <w:szCs w:val="28"/>
          <w:lang w:val="pt-BR" w:eastAsia="pt-BR" w:bidi="ar-SA"/>
        </w:rPr>
        <w:t>VEREADORES FAVORÁVEIS PERMANEÇAM COMO ESTÃO E OS CONTRÁRIOS SE MANIFESTEM.</w:t>
      </w:r>
    </w:p>
    <w:p>
      <w:pPr>
        <w:pStyle w:val="Normal"/>
        <w:jc w:val="both"/>
        <w:rPr>
          <w:b/>
          <w:b/>
          <w:bCs/>
          <w:sz w:val="28"/>
          <w:szCs w:val="28"/>
        </w:rPr>
      </w:pPr>
      <w:r>
        <w:rPr>
          <w:b/>
          <w:bCs/>
          <w:sz w:val="28"/>
          <w:szCs w:val="28"/>
        </w:rPr>
        <w:t>____________________________________________________________________</w:t>
      </w:r>
    </w:p>
    <w:p>
      <w:pPr>
        <w:pStyle w:val="Normal"/>
        <w:suppressAutoHyphens w:val="false"/>
        <w:jc w:val="both"/>
        <w:rPr>
          <w:color w:val="0000FF"/>
        </w:rPr>
      </w:pPr>
      <w:r>
        <w:rPr>
          <w:color w:val="0000FF"/>
        </w:rPr>
      </w:r>
    </w:p>
    <w:p>
      <w:pPr>
        <w:pStyle w:val="Normal"/>
        <w:suppressAutoHyphens w:val="false"/>
        <w:jc w:val="both"/>
        <w:rPr>
          <w:color w:val="0000FF"/>
        </w:rPr>
      </w:pPr>
      <w:r>
        <w:rPr>
          <w:b/>
          <w:bCs/>
          <w:color w:val="0000FF"/>
          <w:sz w:val="28"/>
          <w:szCs w:val="28"/>
        </w:rPr>
        <w:t>PASSAMOS AGORA PARA A DISTRIBUIÇÃO ÀS COMISSÕES PERMANENTES DO PROJETO DE LEI LIDO NA REUNIÃO DE HOJE.</w:t>
      </w:r>
    </w:p>
    <w:p>
      <w:pPr>
        <w:pStyle w:val="Normal"/>
        <w:tabs>
          <w:tab w:val="clear" w:pos="720"/>
          <w:tab w:val="left" w:pos="851" w:leader="none"/>
        </w:tabs>
        <w:suppressAutoHyphens w:val="false"/>
        <w:jc w:val="both"/>
        <w:rPr>
          <w:sz w:val="28"/>
          <w:szCs w:val="28"/>
          <w:highlight w:val="green"/>
        </w:rPr>
      </w:pPr>
      <w:r>
        <w:rPr>
          <w:sz w:val="28"/>
          <w:szCs w:val="28"/>
          <w:highlight w:val="green"/>
        </w:rPr>
      </w:r>
    </w:p>
    <w:p>
      <w:pPr>
        <w:pStyle w:val="Normal"/>
        <w:tabs>
          <w:tab w:val="clear" w:pos="720"/>
          <w:tab w:val="left" w:pos="851" w:leader="none"/>
        </w:tabs>
        <w:suppressAutoHyphens w:val="false"/>
        <w:jc w:val="both"/>
        <w:rPr/>
      </w:pPr>
      <w:r>
        <w:rPr>
          <w:sz w:val="28"/>
          <w:szCs w:val="28"/>
        </w:rPr>
        <w:t>SOLICITO AO VEREADOR JAIR LOCATELLI, PRESIDENTE DA COMISSÃO DE CONSTITUIÇÃO E REDAÇÃO – CCR, PARA QUE DESIGNE O RELATOR, QUE ANALISARÁ A MATÉRIA, ELABORARÁ O SEU RELATÓRIO E PROFERIRÁ O SEU VOTO ATÉ A PRÓXIMA REUNIÃO ORDINÁRIA OU EXTRAORDINÁRIA DAS COMISSÕES PERMANENTES:</w:t>
      </w:r>
    </w:p>
    <w:p>
      <w:pPr>
        <w:pStyle w:val="Normal"/>
        <w:tabs>
          <w:tab w:val="clear" w:pos="720"/>
          <w:tab w:val="left" w:pos="851" w:leader="none"/>
        </w:tabs>
        <w:suppressAutoHyphens w:val="false"/>
        <w:jc w:val="both"/>
        <w:rPr>
          <w:color w:val="0563C1"/>
          <w:sz w:val="28"/>
          <w:szCs w:val="28"/>
          <w:highlight w:val="green"/>
        </w:rPr>
      </w:pPr>
      <w:r>
        <w:rPr>
          <w:color w:val="0563C1"/>
          <w:sz w:val="28"/>
          <w:szCs w:val="28"/>
          <w:highlight w:val="green"/>
        </w:rPr>
      </w:r>
    </w:p>
    <w:p>
      <w:pPr>
        <w:pStyle w:val="Normal"/>
        <w:tabs>
          <w:tab w:val="clear" w:pos="720"/>
          <w:tab w:val="left" w:pos="851" w:leader="none"/>
        </w:tabs>
        <w:suppressAutoHyphens w:val="false"/>
        <w:jc w:val="both"/>
        <w:rPr>
          <w:rFonts w:ascii="Times New Roman" w:hAnsi="Times New Roman" w:eastAsia="Times New Roman" w:cs="Times New Roman"/>
          <w:color w:val="0000FF"/>
          <w:kern w:val="0"/>
          <w:sz w:val="28"/>
          <w:szCs w:val="28"/>
          <w:lang w:val="pt-BR" w:eastAsia="pt-BR" w:bidi="ar-SA"/>
        </w:rPr>
      </w:pPr>
      <w:r>
        <w:rPr>
          <w:rFonts w:eastAsia="Times New Roman" w:cs="Times New Roman"/>
          <w:color w:val="0000FF"/>
          <w:kern w:val="0"/>
          <w:sz w:val="28"/>
          <w:szCs w:val="28"/>
          <w:lang w:val="pt-BR" w:eastAsia="pt-BR" w:bidi="ar-SA"/>
        </w:rPr>
        <w:t>PROJETO DE LEI LEGISLATIVA Nº 2/21:</w:t>
      </w:r>
    </w:p>
    <w:p>
      <w:pPr>
        <w:pStyle w:val="Normal"/>
        <w:tabs>
          <w:tab w:val="clear" w:pos="720"/>
          <w:tab w:val="left" w:pos="851" w:leader="none"/>
        </w:tabs>
        <w:suppressAutoHyphens w:val="false"/>
        <w:jc w:val="both"/>
        <w:rPr/>
      </w:pPr>
      <w:r>
        <w:rPr>
          <w:sz w:val="28"/>
          <w:szCs w:val="28"/>
        </w:rPr>
        <w:t>VEREADOR JAIR LOCATELLI – PRESIDENTE DA CCR: ____________________</w:t>
      </w:r>
    </w:p>
    <w:p>
      <w:pPr>
        <w:pStyle w:val="Normal"/>
        <w:tabs>
          <w:tab w:val="clear" w:pos="720"/>
          <w:tab w:val="left" w:pos="851" w:leader="none"/>
        </w:tabs>
        <w:suppressAutoHyphens w:val="false"/>
        <w:jc w:val="both"/>
        <w:rPr/>
      </w:pPr>
      <w:r>
        <w:rPr>
          <w:b/>
          <w:color w:val="auto"/>
          <w:sz w:val="28"/>
          <w:szCs w:val="28"/>
        </w:rPr>
        <w:t>______________________________________________________________________</w:t>
      </w:r>
    </w:p>
    <w:p>
      <w:pPr>
        <w:pStyle w:val="Normal"/>
        <w:jc w:val="both"/>
        <w:rPr>
          <w:sz w:val="28"/>
          <w:szCs w:val="28"/>
        </w:rPr>
      </w:pPr>
      <w:r>
        <w:rPr>
          <w:sz w:val="28"/>
          <w:szCs w:val="28"/>
        </w:rPr>
      </w:r>
    </w:p>
    <w:p>
      <w:pPr>
        <w:pStyle w:val="Normal"/>
        <w:jc w:val="both"/>
        <w:rPr>
          <w:sz w:val="28"/>
          <w:szCs w:val="28"/>
        </w:rPr>
      </w:pPr>
      <w:r>
        <w:rPr>
          <w:b/>
          <w:bCs/>
          <w:color w:val="0000FF"/>
          <w:sz w:val="28"/>
          <w:szCs w:val="28"/>
        </w:rPr>
        <w:t>EXPLICAÇÕES PESSOAIS (cinco minutos)</w:t>
      </w:r>
    </w:p>
    <w:p>
      <w:pPr>
        <w:pStyle w:val="Normal"/>
        <w:jc w:val="both"/>
        <w:rPr>
          <w:color w:val="0000FF"/>
        </w:rPr>
      </w:pPr>
      <w:r>
        <w:rPr>
          <w:color w:val="0000FF"/>
        </w:rPr>
      </w:r>
    </w:p>
    <w:p>
      <w:pPr>
        <w:pStyle w:val="Normal"/>
        <w:jc w:val="both"/>
        <w:rPr>
          <w:color w:val="auto"/>
          <w:sz w:val="28"/>
          <w:szCs w:val="28"/>
        </w:rPr>
      </w:pPr>
      <w:r>
        <w:rPr>
          <w:b/>
          <w:bCs/>
          <w:color w:val="auto"/>
          <w:sz w:val="28"/>
          <w:szCs w:val="28"/>
        </w:rPr>
        <w:t>1- Daiana</w:t>
      </w:r>
    </w:p>
    <w:p>
      <w:pPr>
        <w:pStyle w:val="Normal"/>
        <w:jc w:val="both"/>
        <w:rPr>
          <w:color w:val="auto"/>
          <w:sz w:val="28"/>
          <w:szCs w:val="28"/>
        </w:rPr>
      </w:pPr>
      <w:r>
        <w:rPr>
          <w:b/>
          <w:bCs/>
          <w:color w:val="auto"/>
          <w:sz w:val="28"/>
          <w:szCs w:val="28"/>
        </w:rPr>
        <w:t>2 – Osvaldir</w:t>
      </w:r>
    </w:p>
    <w:p>
      <w:pPr>
        <w:pStyle w:val="Normal"/>
        <w:jc w:val="both"/>
        <w:rPr>
          <w:color w:val="auto"/>
          <w:sz w:val="28"/>
          <w:szCs w:val="28"/>
        </w:rPr>
      </w:pPr>
      <w:r>
        <w:rPr>
          <w:b/>
          <w:bCs/>
          <w:color w:val="auto"/>
          <w:sz w:val="28"/>
          <w:szCs w:val="28"/>
        </w:rPr>
        <w:t>3 – Gilmar</w:t>
      </w:r>
    </w:p>
    <w:p>
      <w:pPr>
        <w:pStyle w:val="Normal"/>
        <w:jc w:val="both"/>
        <w:rPr>
          <w:color w:val="auto"/>
          <w:sz w:val="28"/>
          <w:szCs w:val="28"/>
        </w:rPr>
      </w:pPr>
      <w:r>
        <w:rPr>
          <w:b/>
          <w:bCs/>
          <w:color w:val="auto"/>
          <w:sz w:val="28"/>
          <w:szCs w:val="28"/>
        </w:rPr>
        <w:t>4 – João</w:t>
      </w:r>
    </w:p>
    <w:p>
      <w:pPr>
        <w:pStyle w:val="Normal"/>
        <w:jc w:val="both"/>
        <w:rPr>
          <w:color w:val="auto"/>
          <w:sz w:val="28"/>
          <w:szCs w:val="28"/>
        </w:rPr>
      </w:pPr>
      <w:r>
        <w:rPr>
          <w:b/>
          <w:bCs/>
          <w:color w:val="auto"/>
          <w:sz w:val="28"/>
          <w:szCs w:val="28"/>
        </w:rPr>
        <w:t>5 – Luis</w:t>
      </w:r>
    </w:p>
    <w:p>
      <w:pPr>
        <w:pStyle w:val="Normal"/>
        <w:jc w:val="both"/>
        <w:rPr>
          <w:color w:val="auto"/>
          <w:sz w:val="28"/>
          <w:szCs w:val="28"/>
        </w:rPr>
      </w:pPr>
      <w:r>
        <w:rPr>
          <w:b/>
          <w:bCs/>
          <w:color w:val="auto"/>
          <w:sz w:val="28"/>
          <w:szCs w:val="28"/>
        </w:rPr>
        <w:t>6 – Ingomar</w:t>
      </w:r>
    </w:p>
    <w:p>
      <w:pPr>
        <w:pStyle w:val="Normal"/>
        <w:jc w:val="both"/>
        <w:rPr>
          <w:color w:val="auto"/>
          <w:sz w:val="28"/>
          <w:szCs w:val="28"/>
        </w:rPr>
      </w:pPr>
      <w:r>
        <w:rPr>
          <w:b/>
          <w:bCs/>
          <w:color w:val="auto"/>
          <w:sz w:val="28"/>
          <w:szCs w:val="28"/>
        </w:rPr>
        <w:t>7 – Paulinho</w:t>
      </w:r>
    </w:p>
    <w:p>
      <w:pPr>
        <w:pStyle w:val="Normal"/>
        <w:jc w:val="both"/>
        <w:rPr>
          <w:color w:val="auto"/>
          <w:sz w:val="28"/>
          <w:szCs w:val="28"/>
        </w:rPr>
      </w:pPr>
      <w:r>
        <w:rPr>
          <w:b/>
          <w:bCs/>
          <w:color w:val="auto"/>
          <w:sz w:val="28"/>
          <w:szCs w:val="28"/>
        </w:rPr>
        <w:t>8 – Diego</w:t>
      </w:r>
    </w:p>
    <w:p>
      <w:pPr>
        <w:pStyle w:val="Normal"/>
        <w:jc w:val="both"/>
        <w:rPr>
          <w:color w:val="auto"/>
          <w:sz w:val="28"/>
          <w:szCs w:val="28"/>
        </w:rPr>
      </w:pPr>
      <w:r>
        <w:rPr>
          <w:b/>
          <w:bCs/>
          <w:color w:val="auto"/>
          <w:sz w:val="28"/>
          <w:szCs w:val="28"/>
        </w:rPr>
        <w:t>9 – Flavio</w:t>
      </w:r>
    </w:p>
    <w:p>
      <w:pPr>
        <w:pStyle w:val="Normal"/>
        <w:jc w:val="both"/>
        <w:rPr>
          <w:color w:val="auto"/>
          <w:sz w:val="28"/>
          <w:szCs w:val="28"/>
        </w:rPr>
      </w:pPr>
      <w:r>
        <w:rPr>
          <w:b/>
          <w:bCs/>
          <w:color w:val="auto"/>
          <w:sz w:val="28"/>
          <w:szCs w:val="28"/>
        </w:rPr>
        <w:t>10 – Edivan</w:t>
      </w:r>
    </w:p>
    <w:p>
      <w:pPr>
        <w:pStyle w:val="Normal"/>
        <w:jc w:val="both"/>
        <w:rPr>
          <w:color w:val="auto"/>
          <w:sz w:val="28"/>
          <w:szCs w:val="28"/>
        </w:rPr>
      </w:pPr>
      <w:r>
        <w:rPr>
          <w:b/>
          <w:bCs/>
          <w:color w:val="auto"/>
          <w:sz w:val="28"/>
          <w:szCs w:val="28"/>
        </w:rPr>
        <w:t>11 – Locatelli</w:t>
      </w:r>
    </w:p>
    <w:p>
      <w:pPr>
        <w:pStyle w:val="Normal"/>
        <w:tabs>
          <w:tab w:val="clear" w:pos="720"/>
          <w:tab w:val="left" w:pos="851" w:leader="none"/>
        </w:tabs>
        <w:jc w:val="both"/>
        <w:rPr>
          <w:b w:val="false"/>
          <w:b w:val="false"/>
          <w:bCs w:val="false"/>
          <w:color w:val="auto"/>
        </w:rPr>
      </w:pPr>
      <w:r>
        <w:rPr>
          <w:b w:val="false"/>
          <w:bCs w:val="false"/>
          <w:color w:val="auto"/>
          <w:sz w:val="32"/>
          <w:szCs w:val="32"/>
        </w:rPr>
        <w:t>_____________________________________________________________</w:t>
      </w:r>
    </w:p>
    <w:p>
      <w:pPr>
        <w:pStyle w:val="Normal"/>
        <w:tabs>
          <w:tab w:val="clear" w:pos="720"/>
          <w:tab w:val="left" w:pos="851" w:leader="none"/>
        </w:tabs>
        <w:jc w:val="both"/>
        <w:rPr>
          <w:b/>
          <w:b/>
          <w:sz w:val="28"/>
          <w:szCs w:val="28"/>
        </w:rPr>
      </w:pPr>
      <w:r>
        <w:rPr>
          <w:b/>
          <w:sz w:val="28"/>
          <w:szCs w:val="28"/>
        </w:rPr>
      </w:r>
    </w:p>
    <w:p>
      <w:pPr>
        <w:pStyle w:val="Normal"/>
        <w:tabs>
          <w:tab w:val="clear" w:pos="720"/>
          <w:tab w:val="left" w:pos="851" w:leader="none"/>
        </w:tabs>
        <w:jc w:val="both"/>
        <w:rPr/>
      </w:pPr>
      <w:r>
        <w:rPr>
          <w:b/>
          <w:sz w:val="28"/>
          <w:szCs w:val="28"/>
        </w:rPr>
        <w:t xml:space="preserve">NADA MAIS HAVENDO A TRATAR, ENCERRO A PRESENTE SESSÃO E CONVOCO OS SENHORES VEREADORES PARA A PRÓXIMA </w:t>
      </w:r>
      <w:r>
        <w:rPr>
          <w:rFonts w:eastAsia="Times New Roman" w:cs="Times New Roman"/>
          <w:b/>
          <w:color w:val="00000A"/>
          <w:kern w:val="0"/>
          <w:sz w:val="28"/>
          <w:szCs w:val="28"/>
          <w:lang w:val="pt-BR" w:eastAsia="pt-BR" w:bidi="ar-SA"/>
        </w:rPr>
        <w:t>SESSÃO PLENÁRIA ORDINÁRIA, EM HORÁRIO REGIMENTAL.</w:t>
      </w:r>
    </w:p>
    <w:sectPr>
      <w:footerReference w:type="default" r:id="rId3"/>
      <w:type w:val="nextPage"/>
      <w:pgSz w:w="11906" w:h="16838"/>
      <w:pgMar w:left="1134" w:right="851" w:header="0" w:top="426" w:footer="624" w:bottom="68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ont286">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right="360" w:hanging="0"/>
      <w:rPr/>
    </w:pPr>
    <w:r>
      <w:rPr/>
      <mc:AlternateContent>
        <mc:Choice Requires="wps">
          <w:drawing>
            <wp:anchor behindDoc="1" distT="0" distB="0" distL="0" distR="0" simplePos="0" locked="0" layoutInCell="0" allowOverlap="1" relativeHeight="5" wp14:anchorId="67F6AFAD">
              <wp:simplePos x="0" y="0"/>
              <wp:positionH relativeFrom="margin">
                <wp:align>right</wp:align>
              </wp:positionH>
              <wp:positionV relativeFrom="paragraph">
                <wp:posOffset>635</wp:posOffset>
              </wp:positionV>
              <wp:extent cx="247650" cy="174625"/>
              <wp:effectExtent l="0" t="0" r="0" b="0"/>
              <wp:wrapSquare wrapText="largest"/>
              <wp:docPr id="2" name="Quadro1"/>
              <a:graphic xmlns:a="http://schemas.openxmlformats.org/drawingml/2006/main">
                <a:graphicData uri="http://schemas.microsoft.com/office/word/2010/wordprocessingShape">
                  <wps:wsp>
                    <wps:cNvSpPr/>
                    <wps:spPr>
                      <a:xfrm>
                        <a:off x="0" y="0"/>
                        <a:ext cx="246960" cy="173880"/>
                      </a:xfrm>
                      <a:prstGeom prst="rect">
                        <a:avLst/>
                      </a:prstGeom>
                      <a:noFill/>
                      <a:ln w="0">
                        <a:noFill/>
                      </a:ln>
                    </wps:spPr>
                    <wps:style>
                      <a:lnRef idx="0"/>
                      <a:fillRef idx="0"/>
                      <a:effectRef idx="0"/>
                      <a:fontRef idx="minor"/>
                    </wps:style>
                    <wps:txb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4</w:t>
                          </w:r>
                          <w:r>
                            <w:rPr>
                              <w:color w:val="000000"/>
                            </w:rPr>
                            <w:fldChar w:fldCharType="end"/>
                          </w:r>
                        </w:p>
                      </w:txbxContent>
                    </wps:txbx>
                    <wps:bodyPr lIns="0" rIns="0" tIns="0" bIns="0">
                      <a:spAutoFit/>
                    </wps:bodyPr>
                  </wps:wsp>
                </a:graphicData>
              </a:graphic>
            </wp:anchor>
          </w:drawing>
        </mc:Choice>
        <mc:Fallback>
          <w:pict>
            <v:rect id="shape_0" ID="Quadro1" stroked="f" style="position:absolute;margin-left:476.55pt;margin-top:0.05pt;width:19.4pt;height:13.65pt;v-text-anchor:top;mso-position-horizontal:right;mso-position-horizontal-relative:margin" wp14:anchorId="67F6AFAD">
              <w10:wrap type="square"/>
              <v:fill o:detectmouseclick="t" on="false"/>
              <v:stroke color="#3465a4" joinstyle="round" endcap="flat"/>
              <v:textbox>
                <w:txbxContent>
                  <w:p>
                    <w:pPr>
                      <w:pStyle w:val="Rodap"/>
                      <w:rPr>
                        <w:color w:val="000000"/>
                      </w:rPr>
                    </w:pPr>
                    <w:r>
                      <w:rPr>
                        <w:color w:val="000000"/>
                      </w:rPr>
                      <w:fldChar w:fldCharType="begin"/>
                    </w:r>
                    <w:r>
                      <w:rPr>
                        <w:color w:val="000000"/>
                      </w:rPr>
                      <w:instrText> PAGE </w:instrText>
                    </w:r>
                    <w:r>
                      <w:rPr>
                        <w:color w:val="000000"/>
                      </w:rPr>
                      <w:fldChar w:fldCharType="separate"/>
                    </w:r>
                    <w:r>
                      <w:rPr>
                        <w:color w:val="000000"/>
                      </w:rPr>
                      <w:t>4</w:t>
                    </w:r>
                    <w:r>
                      <w:rPr>
                        <w:color w:val="000000"/>
                      </w:rPr>
                      <w:fldChar w:fldCharType="end"/>
                    </w:r>
                  </w:p>
                </w:txbxContent>
              </v:textbox>
            </v:rect>
          </w:pict>
        </mc:Fallback>
      </mc:AlternateContent>
    </w:r>
  </w:p>
</w:ft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5305a"/>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lang w:val="x-none" w:eastAsia="x-none"/>
    </w:rPr>
  </w:style>
  <w:style w:type="paragraph" w:styleId="Ttulo2">
    <w:name w:val="Heading 2"/>
    <w:basedOn w:val="Normal"/>
    <w:next w:val="Normal"/>
    <w:link w:val="Ttulo2Char"/>
    <w:qFormat/>
    <w:pPr>
      <w:keepNext w:val="true"/>
      <w:outlineLvl w:val="1"/>
    </w:pPr>
    <w:rPr>
      <w:b/>
      <w:bCs/>
      <w:lang w:val="x-none" w:eastAsia="x-none"/>
    </w:rPr>
  </w:style>
  <w:style w:type="paragraph" w:styleId="Ttulo3">
    <w:name w:val="Heading 3"/>
    <w:basedOn w:val="Normal"/>
    <w:next w:val="Normal"/>
    <w:qFormat/>
    <w:pPr>
      <w:keepNext w:val="true"/>
      <w:jc w:val="center"/>
      <w:outlineLvl w:val="2"/>
    </w:pPr>
    <w:rPr>
      <w:b/>
      <w:bCs/>
      <w:color w:val="FF6600"/>
    </w:rPr>
  </w:style>
  <w:style w:type="paragraph" w:styleId="Ttulo4">
    <w:name w:val="Heading 4"/>
    <w:basedOn w:val="Normal"/>
    <w:next w:val="Normal"/>
    <w:qFormat/>
    <w:pPr>
      <w:keepNext w:val="true"/>
      <w:ind w:left="1416" w:hanging="0"/>
      <w:jc w:val="both"/>
      <w:outlineLvl w:val="3"/>
    </w:pPr>
    <w:rPr>
      <w:b/>
      <w:bCs/>
    </w:rPr>
  </w:style>
  <w:style w:type="paragraph" w:styleId="Ttulo5">
    <w:name w:val="Heading 5"/>
    <w:basedOn w:val="Normal"/>
    <w:next w:val="Normal"/>
    <w:qFormat/>
    <w:pPr>
      <w:keepNext w:val="true"/>
      <w:ind w:left="360" w:hanging="0"/>
      <w:jc w:val="center"/>
      <w:outlineLvl w:val="4"/>
    </w:pPr>
    <w:rPr>
      <w:b/>
      <w:bCs/>
      <w:sz w:val="28"/>
    </w:rPr>
  </w:style>
  <w:style w:type="paragraph" w:styleId="Ttulo6">
    <w:name w:val="Heading 6"/>
    <w:basedOn w:val="Normal"/>
    <w:next w:val="Normal"/>
    <w:qFormat/>
    <w:pPr>
      <w:keepNext w:val="true"/>
      <w:jc w:val="both"/>
      <w:outlineLvl w:val="5"/>
    </w:pPr>
    <w:rPr>
      <w:u w:val="single"/>
    </w:rPr>
  </w:style>
  <w:style w:type="paragraph" w:styleId="Ttulo7">
    <w:name w:val="Heading 7"/>
    <w:basedOn w:val="Normal"/>
    <w:next w:val="Normal"/>
    <w:link w:val="Ttulo7Char"/>
    <w:qFormat/>
    <w:pPr>
      <w:keepNext w:val="true"/>
      <w:jc w:val="both"/>
      <w:outlineLvl w:val="6"/>
    </w:pPr>
    <w:rPr>
      <w:b/>
      <w:bCs/>
    </w:rPr>
  </w:style>
  <w:style w:type="paragraph" w:styleId="Ttulo8">
    <w:name w:val="Heading 8"/>
    <w:basedOn w:val="Normal"/>
    <w:next w:val="Normal"/>
    <w:qFormat/>
    <w:pPr>
      <w:keepNext w:val="true"/>
      <w:ind w:left="360" w:hanging="0"/>
      <w:jc w:val="both"/>
      <w:outlineLvl w:val="7"/>
    </w:pPr>
    <w:rPr>
      <w:b/>
      <w:bCs/>
    </w:rPr>
  </w:style>
  <w:style w:type="paragraph" w:styleId="Ttulo9">
    <w:name w:val="Heading 9"/>
    <w:basedOn w:val="Normal"/>
    <w:next w:val="Normal"/>
    <w:qFormat/>
    <w:pPr>
      <w:keepNext w:val="true"/>
      <w:jc w:val="both"/>
      <w:outlineLvl w:val="8"/>
    </w:pPr>
    <w:rPr>
      <w:b/>
      <w:bCs/>
      <w:sz w:val="2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sid w:val="00b97fee"/>
    <w:rPr>
      <w:b/>
      <w:bCs/>
    </w:rPr>
  </w:style>
  <w:style w:type="character" w:styleId="Corpodetexto2Char" w:customStyle="1">
    <w:name w:val="Corpo de texto 2 Char"/>
    <w:link w:val="Corpodetexto2"/>
    <w:qFormat/>
    <w:rsid w:val="007b4f41"/>
    <w:rPr>
      <w:sz w:val="28"/>
      <w:szCs w:val="24"/>
    </w:rPr>
  </w:style>
  <w:style w:type="character" w:styleId="Caps" w:customStyle="1">
    <w:name w:val="caps"/>
    <w:basedOn w:val="DefaultParagraphFont"/>
    <w:qFormat/>
    <w:rsid w:val="00cc3f3c"/>
    <w:rPr/>
  </w:style>
  <w:style w:type="character" w:styleId="Ttulo1Char" w:customStyle="1">
    <w:name w:val="Título 1 Char"/>
    <w:link w:val="Ttulo1"/>
    <w:qFormat/>
    <w:rsid w:val="00c923b8"/>
    <w:rPr>
      <w:b/>
      <w:bCs/>
      <w:sz w:val="24"/>
      <w:szCs w:val="24"/>
    </w:rPr>
  </w:style>
  <w:style w:type="character" w:styleId="Ttulo2Char" w:customStyle="1">
    <w:name w:val="Título 2 Char"/>
    <w:link w:val="Ttulo2"/>
    <w:qFormat/>
    <w:rsid w:val="00c923b8"/>
    <w:rPr>
      <w:b/>
      <w:bCs/>
      <w:sz w:val="24"/>
      <w:szCs w:val="24"/>
    </w:rPr>
  </w:style>
  <w:style w:type="character" w:styleId="LinkdaInternet" w:customStyle="1">
    <w:name w:val="Link da Internet"/>
    <w:rsid w:val="00797fbd"/>
    <w:rPr>
      <w:color w:val="0000FF"/>
      <w:u w:val="single"/>
    </w:rPr>
  </w:style>
  <w:style w:type="character" w:styleId="Q1" w:customStyle="1">
    <w:name w:val="q1"/>
    <w:qFormat/>
    <w:rsid w:val="00f16a5a"/>
    <w:rPr/>
  </w:style>
  <w:style w:type="character" w:styleId="Q2" w:customStyle="1">
    <w:name w:val="q2"/>
    <w:qFormat/>
    <w:rsid w:val="00f16a5a"/>
    <w:rPr/>
  </w:style>
  <w:style w:type="character" w:styleId="Appleconvertedspace" w:customStyle="1">
    <w:name w:val="apple-converted-space"/>
    <w:qFormat/>
    <w:rsid w:val="00f16a5a"/>
    <w:rPr/>
  </w:style>
  <w:style w:type="character" w:styleId="Author" w:customStyle="1">
    <w:name w:val="author"/>
    <w:qFormat/>
    <w:rsid w:val="00410f0b"/>
    <w:rPr/>
  </w:style>
  <w:style w:type="character" w:styleId="Wholereadmore" w:customStyle="1">
    <w:name w:val="whole-read-more"/>
    <w:qFormat/>
    <w:rsid w:val="00410f0b"/>
    <w:rPr/>
  </w:style>
  <w:style w:type="character" w:styleId="Frase1" w:customStyle="1">
    <w:name w:val="frase1"/>
    <w:qFormat/>
    <w:rsid w:val="00f548fe"/>
    <w:rPr>
      <w:b/>
      <w:bCs/>
    </w:rPr>
  </w:style>
  <w:style w:type="character" w:styleId="Autor1" w:customStyle="1">
    <w:name w:val="autor1"/>
    <w:qFormat/>
    <w:rsid w:val="00f548fe"/>
    <w:rPr>
      <w:color w:val="666666"/>
      <w:sz w:val="21"/>
      <w:szCs w:val="21"/>
    </w:rPr>
  </w:style>
  <w:style w:type="character" w:styleId="Corpodetexto3Char" w:customStyle="1">
    <w:name w:val="Corpo de texto 3 Char"/>
    <w:link w:val="Corpodetexto3"/>
    <w:qFormat/>
    <w:rsid w:val="003612bd"/>
    <w:rPr>
      <w:color w:val="333399"/>
      <w:sz w:val="24"/>
      <w:szCs w:val="24"/>
      <w:u w:val="single"/>
    </w:rPr>
  </w:style>
  <w:style w:type="character" w:styleId="Ttulo7Char" w:customStyle="1">
    <w:name w:val="Título 7 Char"/>
    <w:link w:val="Ttulo7"/>
    <w:qFormat/>
    <w:rsid w:val="00d25506"/>
    <w:rPr>
      <w:b/>
      <w:bCs/>
      <w:sz w:val="24"/>
      <w:szCs w:val="24"/>
    </w:rPr>
  </w:style>
  <w:style w:type="character" w:styleId="Highlight" w:customStyle="1">
    <w:name w:val="highlight"/>
    <w:qFormat/>
    <w:rsid w:val="00f47be2"/>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ind w:left="720" w:hanging="0"/>
      <w:jc w:val="both"/>
    </w:pPr>
    <w:rPr/>
  </w:style>
  <w:style w:type="paragraph" w:styleId="BodyTextIndent2">
    <w:name w:val="Body Text Indent 2"/>
    <w:basedOn w:val="Normal"/>
    <w:qFormat/>
    <w:pPr>
      <w:ind w:left="360" w:hanging="0"/>
      <w:jc w:val="both"/>
    </w:pPr>
    <w:rPr>
      <w:b/>
      <w:bCs/>
    </w:rPr>
  </w:style>
  <w:style w:type="paragraph" w:styleId="BodyTextIndent3">
    <w:name w:val="Body Text Indent 3"/>
    <w:basedOn w:val="Normal"/>
    <w:qFormat/>
    <w:pPr>
      <w:ind w:left="360" w:hanging="0"/>
      <w:jc w:val="both"/>
    </w:pPr>
    <w:rPr/>
  </w:style>
  <w:style w:type="paragraph" w:styleId="BodyText2">
    <w:name w:val="Body Text 2"/>
    <w:basedOn w:val="Normal"/>
    <w:link w:val="Corpodetexto2Char"/>
    <w:qFormat/>
    <w:pPr>
      <w:jc w:val="both"/>
    </w:pPr>
    <w:rPr>
      <w:sz w:val="28"/>
    </w:rPr>
  </w:style>
  <w:style w:type="paragraph" w:styleId="BodyText3">
    <w:name w:val="Body Text 3"/>
    <w:basedOn w:val="Normal"/>
    <w:link w:val="Corpodetexto3Char"/>
    <w:qFormat/>
    <w:pPr>
      <w:jc w:val="both"/>
    </w:pPr>
    <w:rPr>
      <w:color w:val="333399"/>
      <w:u w:val="single"/>
    </w:rPr>
  </w:style>
  <w:style w:type="paragraph" w:styleId="CabealhoeRodap" w:customStyle="1">
    <w:name w:val="Cabeçalho e Rodapé"/>
    <w:basedOn w:val="Normal"/>
    <w:qFormat/>
    <w:pPr/>
    <w:rPr/>
  </w:style>
  <w:style w:type="paragraph" w:styleId="Rodap">
    <w:name w:val="Footer"/>
    <w:basedOn w:val="Normal"/>
    <w:pPr>
      <w:tabs>
        <w:tab w:val="clear" w:pos="720"/>
        <w:tab w:val="center" w:pos="4419" w:leader="none"/>
        <w:tab w:val="right" w:pos="8838" w:leader="none"/>
      </w:tabs>
    </w:pPr>
    <w:rPr/>
  </w:style>
  <w:style w:type="paragraph" w:styleId="BalloonText">
    <w:name w:val="Balloon Text"/>
    <w:basedOn w:val="Normal"/>
    <w:semiHidden/>
    <w:qFormat/>
    <w:rsid w:val="00852c16"/>
    <w:pPr/>
    <w:rPr>
      <w:rFonts w:ascii="font286" w:hAnsi="font286" w:cs="font286"/>
      <w:sz w:val="16"/>
      <w:szCs w:val="16"/>
    </w:rPr>
  </w:style>
  <w:style w:type="paragraph" w:styleId="NormalWeb">
    <w:name w:val="Normal (Web)"/>
    <w:basedOn w:val="Normal"/>
    <w:unhideWhenUsed/>
    <w:qFormat/>
    <w:rsid w:val="00f6270b"/>
    <w:pPr>
      <w:spacing w:beforeAutospacing="1" w:afterAutospacing="1"/>
    </w:pPr>
    <w:rPr/>
  </w:style>
  <w:style w:type="paragraph" w:styleId="Frase" w:customStyle="1">
    <w:name w:val="frase"/>
    <w:basedOn w:val="Normal"/>
    <w:qFormat/>
    <w:rsid w:val="0037208d"/>
    <w:pPr>
      <w:spacing w:beforeAutospacing="1" w:afterAutospacing="1"/>
    </w:pPr>
    <w:rPr/>
  </w:style>
  <w:style w:type="paragraph" w:styleId="Autor" w:customStyle="1">
    <w:name w:val="autor"/>
    <w:basedOn w:val="Normal"/>
    <w:qFormat/>
    <w:rsid w:val="00cd0355"/>
    <w:pPr>
      <w:spacing w:lineRule="atLeast" w:line="225" w:before="135" w:after="135"/>
    </w:pPr>
    <w:rPr>
      <w:color w:val="999999"/>
      <w:sz w:val="17"/>
      <w:szCs w:val="17"/>
    </w:rPr>
  </w:style>
  <w:style w:type="paragraph" w:styleId="Default" w:customStyle="1">
    <w:name w:val="Default"/>
    <w:qFormat/>
    <w:rsid w:val="005708f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NoSpacing">
    <w:name w:val="No Spacing"/>
    <w:uiPriority w:val="1"/>
    <w:qFormat/>
    <w:rsid w:val="00e67260"/>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ListParagraph">
    <w:name w:val="List Paragraph"/>
    <w:basedOn w:val="Normal"/>
    <w:uiPriority w:val="34"/>
    <w:qFormat/>
    <w:rsid w:val="00177f1f"/>
    <w:pPr>
      <w:spacing w:before="0" w:after="0"/>
      <w:ind w:left="720" w:hanging="0"/>
      <w:contextualSpacing/>
    </w:pPr>
    <w:rPr/>
  </w:style>
  <w:style w:type="paragraph" w:styleId="BlockText">
    <w:name w:val="Block Text"/>
    <w:basedOn w:val="Normal"/>
    <w:qFormat/>
    <w:rsid w:val="008310c9"/>
    <w:pPr>
      <w:ind w:left="4253" w:right="57" w:hanging="0"/>
      <w:jc w:val="both"/>
    </w:pPr>
    <w:rPr>
      <w:rFonts w:ascii="Arial" w:hAnsi="Arial"/>
      <w:sz w:val="22"/>
      <w:szCs w:val="20"/>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30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855F8-308A-4230-AF4D-FCD7BAE3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Application>LibreOffice/7.0.1.2$Windows_X86_64 LibreOffice_project/7cbcfc562f6eb6708b5ff7d7397325de9e764452</Application>
  <Pages>4</Pages>
  <Words>837</Words>
  <Characters>5107</Characters>
  <CharactersWithSpaces>5892</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2020-07-09T11:20:00Z</dcterms:created>
  <dc:creator>Régis</dc:creator>
  <dc:description/>
  <dc:language>pt-BR</dc:language>
  <cp:lastModifiedBy/>
  <cp:lastPrinted>2021-03-08T15:14:08Z</cp:lastPrinted>
  <dcterms:modified xsi:type="dcterms:W3CDTF">2021-03-08T15:44:17Z</dcterms:modified>
  <cp:revision>337</cp:revision>
  <dc:subject/>
  <dc:title>TIMBRE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