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bidi w:val="0"/>
        <w:spacing w:lineRule="auto" w:line="240" w:before="100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7ª_Ordinária_da_1ª_Ses"/>
      <w:bookmarkEnd w:id="0"/>
      <w:r>
        <w:rPr>
          <w:rFonts w:ascii="Arial" w:hAnsi="Arial"/>
          <w:b/>
          <w:w w:val="110"/>
          <w:sz w:val="24"/>
          <w:szCs w:val="24"/>
        </w:rPr>
        <w:t>Ata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Eletrônica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Legislativa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18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Legislatura</w:t>
      </w:r>
    </w:p>
    <w:p>
      <w:pPr>
        <w:pStyle w:val="Corpodotexto"/>
        <w:spacing w:before="11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0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Básica: </w:t>
      </w:r>
      <w:r>
        <w:rPr>
          <w:rFonts w:ascii="Arial" w:hAnsi="Arial"/>
          <w:b w:val="false"/>
          <w:w w:val="105"/>
          <w:sz w:val="24"/>
          <w:szCs w:val="24"/>
        </w:rPr>
        <w:t>Tipo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Sessão: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Ordinária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Abertura: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15/03/2021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18:00;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Encerramento: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15/03/2021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– </w:t>
      </w:r>
      <w:r>
        <w:rPr>
          <w:rFonts w:ascii="Arial" w:hAnsi="Arial"/>
          <w:b w:val="false"/>
          <w:w w:val="105"/>
          <w:sz w:val="24"/>
          <w:szCs w:val="24"/>
        </w:rPr>
        <w:t>20:30.</w:t>
      </w:r>
    </w:p>
    <w:p>
      <w:pPr>
        <w:pStyle w:val="Corpodotexto"/>
        <w:spacing w:before="2" w:after="0"/>
        <w:jc w:val="both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ind w:left="119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Mesa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Diretora: </w:t>
      </w:r>
      <w:r>
        <w:rPr>
          <w:rFonts w:ascii="Arial" w:hAnsi="Arial"/>
          <w:b w:val="false"/>
          <w:sz w:val="24"/>
          <w:szCs w:val="24"/>
        </w:rPr>
        <w:t>Presidente: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Paulo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Gilceu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Sattler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PDT;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Vice-Presidente: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Nelsi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Baron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Secretário: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Diego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Hider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Maciel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00" w:right="10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b w:val="false"/>
          <w:w w:val="105"/>
          <w:sz w:val="24"/>
          <w:szCs w:val="24"/>
        </w:rPr>
        <w:t>Daiana  Vanessa  Bald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MDB; Diego  Hider  Maciel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PT;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PTB; Flavio  Habitzreiter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PTB;  Gilmar  Maier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spacing w:val="49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PT;  Ingomar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Sandtner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PSDB;</w:t>
      </w:r>
      <w:r>
        <w:rPr>
          <w:rFonts w:ascii="Arial" w:hAnsi="Arial"/>
          <w:b w:val="false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Locatelli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PSDB;</w:t>
      </w:r>
      <w:r>
        <w:rPr>
          <w:rFonts w:ascii="Arial" w:hAnsi="Arial"/>
          <w:b w:val="false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Boll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PP;</w:t>
      </w:r>
      <w:r>
        <w:rPr>
          <w:rFonts w:ascii="Arial" w:hAnsi="Arial"/>
          <w:b w:val="false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PTB;</w:t>
      </w:r>
      <w:r>
        <w:rPr>
          <w:rFonts w:ascii="Arial" w:hAnsi="Arial"/>
          <w:b w:val="false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Gilceu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Sattler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PDT;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Osvaldir</w:t>
      </w:r>
      <w:r>
        <w:rPr>
          <w:rFonts w:ascii="Arial" w:hAnsi="Arial"/>
          <w:b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José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Urnau</w:t>
      </w:r>
      <w:r>
        <w:rPr>
          <w:rFonts w:ascii="Arial" w:hAnsi="Arial"/>
          <w:b w:val="false"/>
          <w:sz w:val="24"/>
          <w:szCs w:val="24"/>
        </w:rPr>
        <w:t>/</w:t>
      </w:r>
      <w:r>
        <w:rPr>
          <w:rFonts w:ascii="Arial" w:hAnsi="Arial"/>
          <w:b w:val="false"/>
          <w:w w:val="105"/>
          <w:sz w:val="24"/>
          <w:szCs w:val="24"/>
        </w:rPr>
        <w:t>PSDB.</w:t>
      </w:r>
    </w:p>
    <w:p>
      <w:pPr>
        <w:pStyle w:val="Corpodotexto"/>
        <w:spacing w:before="10" w:after="0"/>
        <w:jc w:val="both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spacing w:lineRule="auto" w:line="235"/>
        <w:ind w:left="119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Expedientes: Correspondências Recebidas</w:t>
      </w:r>
      <w:r>
        <w:rPr>
          <w:rFonts w:ascii="Arial" w:hAnsi="Arial"/>
          <w:b w:val="false"/>
          <w:w w:val="105"/>
          <w:sz w:val="24"/>
          <w:szCs w:val="24"/>
        </w:rPr>
        <w:t>: E-mail enviado pela UERGS, solicitando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auxílio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divulgação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curso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especialização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gestão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sustentabilidade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ambiental. Cópias encaminhadas pelo Executivo Municipal dos Convênios 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rmados com 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Associação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Hospital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Caridade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Três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Passos,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repasse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valores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R$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70.227,00 e 669.221,55. Solicitação encaminhada pela CACIS, CDL e Sindilojas Celeiro,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referente a apoio junto ao TCERS para desconto no valor do IPTU para 2021, em prol dos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comerciantes, em função do atual quadro de pandemia. </w:t>
      </w:r>
      <w:r>
        <w:rPr>
          <w:rFonts w:ascii="Arial" w:hAnsi="Arial"/>
          <w:b/>
          <w:w w:val="105"/>
          <w:sz w:val="24"/>
          <w:szCs w:val="24"/>
        </w:rPr>
        <w:t>Leitura de Matérias</w:t>
      </w:r>
      <w:r>
        <w:rPr>
          <w:rFonts w:ascii="Arial" w:hAnsi="Arial"/>
          <w:b w:val="false"/>
          <w:w w:val="105"/>
          <w:sz w:val="24"/>
          <w:szCs w:val="24"/>
        </w:rPr>
        <w:t>: Ata da 6</w:t>
      </w:r>
      <w:r>
        <w:rPr>
          <w:rFonts w:ascii="Arial" w:hAnsi="Arial"/>
          <w:b w:val="false"/>
          <w:strike/>
          <w:w w:val="105"/>
          <w:sz w:val="24"/>
          <w:szCs w:val="24"/>
        </w:rPr>
        <w:t>ª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sessão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ordinária,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realizada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8/3/21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aprovada.</w:t>
      </w:r>
    </w:p>
    <w:p>
      <w:pPr>
        <w:pStyle w:val="Corpodotexto"/>
        <w:spacing w:before="11" w:after="0"/>
        <w:jc w:val="both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spacing w:lineRule="auto" w:line="235"/>
        <w:ind w:left="119" w:right="116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17 de 2021</w:t>
      </w:r>
      <w:r>
        <w:rPr>
          <w:rFonts w:ascii="Arial" w:hAnsi="Arial"/>
          <w:b w:val="false"/>
          <w:w w:val="105"/>
          <w:sz w:val="24"/>
          <w:szCs w:val="24"/>
        </w:rPr>
        <w:t>, Projeto de lei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17/21 - Autoriza o Poder Executivo Municipal a proceder na contratação emergencial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dois médicos para atuarem em Unidades de Saúde. Autor: Prefeito Municipal, Número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Protocolo: 24, Resultado: Matéria lida e distribuída às Comissões Permanentes – Relatora da CCR Daiana Bald e Relator da COF Edivan Baron. </w:t>
      </w:r>
      <w:r>
        <w:rPr>
          <w:rFonts w:ascii="Arial" w:hAnsi="Arial"/>
          <w:b/>
          <w:w w:val="10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19 de 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Projeto de lei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19/21 - Autoriza o Poder Executivo proceder na contratação emergencial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 até 4 (quatro) Agentes de Combate a Endemias. Autor: Prefeito Municipal, Número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Protocolo: 25, Resultado: Matéria lida  e distribuída às Comissões Permanentes – Relatora da CCR Daiana Bald e Relator da COF </w:t>
      </w:r>
      <w:r>
        <w:rPr>
          <w:rFonts w:eastAsia="Bookman Old Style" w:cs="Bookman Old Style" w:ascii="Arial" w:hAnsi="Arial"/>
          <w:b w:val="false"/>
          <w:w w:val="105"/>
          <w:sz w:val="24"/>
          <w:szCs w:val="24"/>
          <w:lang w:val="pt-PT" w:eastAsia="en-US" w:bidi="ar-SA"/>
        </w:rPr>
        <w:t xml:space="preserve">João Boll. </w:t>
      </w:r>
      <w:r>
        <w:rPr>
          <w:rFonts w:ascii="Arial" w:hAnsi="Arial"/>
          <w:b/>
          <w:w w:val="10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20 de 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Projeto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lei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20/21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Autoriza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Poder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Executivo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proceder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na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aquisição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vacinas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enfrentamento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pandemia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COVID-19.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Prefeito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Municipal,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Número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Protocolo: 26, Resultado: Matéria lida  e distribuída às Comissões Permanentes – Relatora da CCR Daiana Bald e Relator da COF Edivan Baron. </w:t>
      </w:r>
      <w:r>
        <w:rPr>
          <w:rFonts w:ascii="Arial" w:hAnsi="Arial"/>
          <w:b/>
          <w:w w:val="105"/>
          <w:sz w:val="24"/>
          <w:szCs w:val="24"/>
        </w:rPr>
        <w:t>4 - Pedido de Informação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3 de 2021</w:t>
      </w:r>
      <w:r>
        <w:rPr>
          <w:rFonts w:ascii="Arial" w:hAnsi="Arial"/>
          <w:b w:val="false"/>
          <w:w w:val="105"/>
          <w:sz w:val="24"/>
          <w:szCs w:val="24"/>
        </w:rPr>
        <w:t>, Pedido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Informação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3/21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Solicitam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planilha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atualizada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com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relação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todos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os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servidores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que ocupam cargo em comissão e função de con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ança na atual Administração, com 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indicação do nome, cargo/função e o local de lotação. Autores: Edivan Baron, Diego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Maciel, Flavio </w:t>
      </w:r>
      <w:r>
        <w:rPr>
          <w:rFonts w:eastAsia="Bookman Old Style" w:cs="Bookman Old Style" w:ascii="Arial" w:hAnsi="Arial"/>
          <w:b w:val="false"/>
          <w:w w:val="10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b w:val="false"/>
          <w:w w:val="105"/>
          <w:sz w:val="24"/>
          <w:szCs w:val="24"/>
        </w:rPr>
        <w:t>, Gilmar Maier, Luis da Silva e Paulo Sattler, Resultado: Matéria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lida. </w:t>
      </w:r>
      <w:r>
        <w:rPr>
          <w:rFonts w:ascii="Arial" w:hAnsi="Arial"/>
          <w:b/>
          <w:w w:val="105"/>
          <w:sz w:val="24"/>
          <w:szCs w:val="24"/>
        </w:rPr>
        <w:t>5 - Pedido de 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16 de 2021</w:t>
      </w:r>
      <w:r>
        <w:rPr>
          <w:rFonts w:ascii="Arial" w:hAnsi="Arial"/>
          <w:b w:val="false"/>
          <w:w w:val="105"/>
          <w:sz w:val="24"/>
          <w:szCs w:val="24"/>
        </w:rPr>
        <w:t>, Patrolamento, encascalhamento 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rolagem na Rua General Onofre Pires, em Padre Gonzales. Autores: Luis da Silva, Diego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Maciel, Edivan Baron, Flavio </w:t>
      </w:r>
      <w:r>
        <w:rPr>
          <w:rFonts w:eastAsia="Bookman Old Style" w:cs="Bookman Old Style" w:ascii="Arial" w:hAnsi="Arial"/>
          <w:b w:val="false"/>
          <w:w w:val="10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b w:val="false"/>
          <w:w w:val="105"/>
          <w:sz w:val="24"/>
          <w:szCs w:val="24"/>
        </w:rPr>
        <w:t>, Gilmar Maier e Paulo Sattler, Resultado: Matéria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lida.</w:t>
      </w:r>
      <w:r>
        <w:rPr>
          <w:rFonts w:ascii="Arial" w:hAnsi="Arial"/>
          <w:b w:val="false"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6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Pedido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Providências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17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Abertura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canteiro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central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Avenida Ijuí, em frente ao estabelecimento comercial da Extinsul e futuras instalações 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Borracharia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Amigo,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pois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trata-se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demanda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moradores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proprietários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estabelecimentos comerciais do local. Autores: Paulo Sattler, Diego Maciel, Edivan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eastAsia="Bookman Old Style" w:cs="Bookman Old Style" w:ascii="Arial" w:hAnsi="Arial"/>
          <w:b w:val="false"/>
          <w:w w:val="105"/>
          <w:sz w:val="24"/>
          <w:szCs w:val="24"/>
          <w:lang w:val="pt-PT" w:eastAsia="en-US" w:bidi="ar-SA"/>
        </w:rPr>
        <w:t>Habitzreiter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Maier 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lida. </w:t>
      </w:r>
      <w:r>
        <w:rPr>
          <w:rFonts w:ascii="Arial" w:hAnsi="Arial"/>
          <w:b/>
          <w:w w:val="105"/>
          <w:sz w:val="24"/>
          <w:szCs w:val="24"/>
        </w:rPr>
        <w:t>7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Requerimento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5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24"/>
          <w:w w:val="105"/>
          <w:sz w:val="24"/>
          <w:szCs w:val="24"/>
        </w:rPr>
        <w:t xml:space="preserve"> M</w:t>
      </w:r>
      <w:r>
        <w:rPr>
          <w:rFonts w:ascii="Arial" w:hAnsi="Arial"/>
          <w:b w:val="false"/>
          <w:w w:val="105"/>
          <w:sz w:val="24"/>
          <w:szCs w:val="24"/>
        </w:rPr>
        <w:t>oção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24"/>
          <w:w w:val="105"/>
          <w:sz w:val="24"/>
          <w:szCs w:val="24"/>
        </w:rPr>
        <w:t xml:space="preserve"> A</w:t>
      </w:r>
      <w:r>
        <w:rPr>
          <w:rFonts w:ascii="Arial" w:hAnsi="Arial"/>
          <w:b w:val="false"/>
          <w:w w:val="105"/>
          <w:sz w:val="24"/>
          <w:szCs w:val="24"/>
        </w:rPr>
        <w:t>poio</w:t>
      </w:r>
      <w:r>
        <w:rPr>
          <w:rFonts w:ascii="Arial" w:hAnsi="Arial"/>
          <w:b w:val="false"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à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 xml:space="preserve"> C</w:t>
      </w:r>
      <w:r>
        <w:rPr>
          <w:rFonts w:ascii="Arial" w:hAnsi="Arial"/>
          <w:b w:val="false"/>
          <w:w w:val="105"/>
          <w:sz w:val="24"/>
          <w:szCs w:val="24"/>
        </w:rPr>
        <w:t>omissão</w:t>
      </w:r>
      <w:r>
        <w:rPr>
          <w:rFonts w:ascii="Arial" w:hAnsi="Arial"/>
          <w:b w:val="false"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dos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aprovados</w:t>
      </w:r>
      <w:r>
        <w:rPr>
          <w:rFonts w:ascii="Arial" w:hAnsi="Arial"/>
          <w:b w:val="false"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no concurso da polícia civil/RS 2018 a ser encaminhada ao Governador do Estado e à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Assembleia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Legislativa,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solicitando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urgentemente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seguintes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providências: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1) </w:t>
      </w:r>
      <w:r>
        <w:rPr>
          <w:rFonts w:ascii="Arial" w:hAnsi="Arial"/>
          <w:b w:val="false"/>
          <w:w w:val="105"/>
          <w:sz w:val="24"/>
          <w:szCs w:val="24"/>
        </w:rPr>
        <w:t>Continuidade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formação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novos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policiais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civis;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2)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Ampliação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número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convocados para a Acadepol; 3) Inserção dos aprovados excedentes no cronograma 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Governo; 4) Disponibilização de mais policiais (escrivães e inspetores) para a Região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>Três</w:t>
      </w:r>
      <w:r>
        <w:rPr>
          <w:rFonts w:ascii="Arial" w:hAnsi="Arial"/>
          <w:b w:val="false"/>
          <w:spacing w:val="-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>Passos/RS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>Autores: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>Paulo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>Sattler,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>Daiana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>Bald,</w:t>
      </w:r>
      <w:r>
        <w:rPr>
          <w:rFonts w:ascii="Arial" w:hAnsi="Arial"/>
          <w:b w:val="false"/>
          <w:spacing w:val="-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Maciel,</w:t>
      </w:r>
      <w:r>
        <w:rPr>
          <w:rFonts w:ascii="Arial" w:hAnsi="Arial"/>
          <w:b w:val="false"/>
          <w:spacing w:val="-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Baron,</w:t>
      </w:r>
      <w:r>
        <w:rPr>
          <w:rFonts w:ascii="Arial" w:hAnsi="Arial"/>
          <w:b w:val="false"/>
          <w:spacing w:val="-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Flavio Habitzreiter, Gilmar</w:t>
      </w:r>
      <w:r>
        <w:rPr>
          <w:rFonts w:ascii="Arial" w:hAnsi="Arial"/>
          <w:b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Maier,</w:t>
      </w:r>
      <w:r>
        <w:rPr>
          <w:rFonts w:ascii="Arial" w:hAnsi="Arial"/>
          <w:b w:val="false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Ingomar Sandnter, Jair</w:t>
      </w:r>
      <w:r>
        <w:rPr>
          <w:rFonts w:ascii="Arial" w:hAnsi="Arial"/>
          <w:b w:val="false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Locatelli,</w:t>
      </w:r>
      <w:r>
        <w:rPr>
          <w:rFonts w:ascii="Arial" w:hAnsi="Arial"/>
          <w:b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Boll,</w:t>
      </w:r>
      <w:r>
        <w:rPr>
          <w:rFonts w:ascii="Arial" w:hAnsi="Arial"/>
          <w:b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 e Osvaldir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Urnau,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</w:t>
      </w:r>
    </w:p>
    <w:p>
      <w:pPr>
        <w:pStyle w:val="Corpodotexto"/>
        <w:spacing w:lineRule="auto" w:line="235"/>
        <w:ind w:left="119" w:right="116" w:hanging="0"/>
        <w:jc w:val="both"/>
        <w:rPr>
          <w:rFonts w:ascii="Arial" w:hAnsi="Arial"/>
          <w:b w:val="false"/>
          <w:b w:val="false"/>
          <w:w w:val="10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6" w:hanging="0"/>
        <w:jc w:val="both"/>
        <w:rPr/>
      </w:pPr>
      <w:r>
        <w:rPr>
          <w:rFonts w:ascii="Arial" w:hAnsi="Arial"/>
          <w:b/>
          <w:sz w:val="24"/>
          <w:szCs w:val="24"/>
        </w:rPr>
        <w:t>Oradores</w:t>
      </w:r>
      <w:r>
        <w:rPr>
          <w:rFonts w:ascii="Arial" w:hAnsi="Arial"/>
          <w:b/>
          <w:spacing w:val="2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do</w:t>
      </w:r>
      <w:r>
        <w:rPr>
          <w:rFonts w:ascii="Arial" w:hAnsi="Arial"/>
          <w:b/>
          <w:spacing w:val="2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Expediente:</w:t>
      </w:r>
      <w:r>
        <w:rPr>
          <w:rFonts w:ascii="Arial" w:hAnsi="Arial"/>
          <w:b/>
          <w:spacing w:val="23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pacing w:val="1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19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</w:t>
      </w:r>
      <w:r>
        <w:rPr>
          <w:rFonts w:ascii="Arial" w:hAnsi="Arial"/>
          <w:b w:val="false"/>
          <w:spacing w:val="19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Baron;</w:t>
      </w:r>
      <w:r>
        <w:rPr>
          <w:rFonts w:ascii="Arial" w:hAnsi="Arial"/>
          <w:b w:val="false"/>
          <w:spacing w:val="1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pacing w:val="1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20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Diego</w:t>
      </w:r>
      <w:r>
        <w:rPr>
          <w:rFonts w:ascii="Arial" w:hAnsi="Arial"/>
          <w:b w:val="false"/>
          <w:spacing w:val="18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Maciel;</w:t>
      </w:r>
      <w:r>
        <w:rPr>
          <w:rFonts w:ascii="Arial" w:hAnsi="Arial"/>
          <w:b w:val="false"/>
          <w:spacing w:val="1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pacing w:val="1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-6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Gilmar</w:t>
      </w:r>
      <w:r>
        <w:rPr>
          <w:rFonts w:ascii="Arial" w:hAnsi="Arial"/>
          <w:b w:val="false"/>
          <w:spacing w:val="2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Maier;</w:t>
      </w:r>
      <w:r>
        <w:rPr>
          <w:rFonts w:ascii="Arial" w:hAnsi="Arial"/>
          <w:b w:val="false"/>
          <w:spacing w:val="1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4</w:t>
      </w:r>
      <w:r>
        <w:rPr>
          <w:rFonts w:ascii="Arial" w:hAnsi="Arial"/>
          <w:b/>
          <w:spacing w:val="8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2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Luis</w:t>
      </w:r>
      <w:r>
        <w:rPr>
          <w:rFonts w:ascii="Arial" w:hAnsi="Arial"/>
          <w:b w:val="false"/>
          <w:spacing w:val="2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da</w:t>
      </w:r>
      <w:r>
        <w:rPr>
          <w:rFonts w:ascii="Arial" w:hAnsi="Arial"/>
          <w:b w:val="false"/>
          <w:spacing w:val="23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Silva;</w:t>
      </w:r>
      <w:r>
        <w:rPr>
          <w:rFonts w:ascii="Arial" w:hAnsi="Arial"/>
          <w:b w:val="false"/>
          <w:spacing w:val="1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5</w:t>
      </w:r>
      <w:r>
        <w:rPr>
          <w:rFonts w:ascii="Arial" w:hAnsi="Arial"/>
          <w:b/>
          <w:spacing w:val="7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23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Osvaldir</w:t>
      </w:r>
      <w:r>
        <w:rPr>
          <w:rFonts w:ascii="Arial" w:hAnsi="Arial"/>
          <w:b w:val="false"/>
          <w:spacing w:val="23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Urnau;</w:t>
      </w:r>
      <w:r>
        <w:rPr>
          <w:rFonts w:ascii="Arial" w:hAnsi="Arial"/>
          <w:b w:val="false"/>
          <w:spacing w:val="1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6</w:t>
      </w:r>
      <w:r>
        <w:rPr>
          <w:rFonts w:ascii="Arial" w:hAnsi="Arial"/>
          <w:b/>
          <w:spacing w:val="7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23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Flavio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Habitzreiter;</w:t>
      </w:r>
      <w:r>
        <w:rPr>
          <w:rFonts w:ascii="Arial" w:hAnsi="Arial"/>
          <w:b w:val="false"/>
          <w:spacing w:val="1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7</w:t>
      </w:r>
      <w:r>
        <w:rPr>
          <w:rFonts w:ascii="Arial" w:hAnsi="Arial"/>
          <w:b/>
          <w:spacing w:val="7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2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Paulo</w:t>
      </w:r>
      <w:r>
        <w:rPr>
          <w:rFonts w:ascii="Arial" w:hAnsi="Arial"/>
          <w:b w:val="false"/>
          <w:spacing w:val="2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Sattler;</w:t>
      </w:r>
      <w:r>
        <w:rPr>
          <w:rFonts w:ascii="Arial" w:hAnsi="Arial"/>
          <w:b w:val="false"/>
          <w:spacing w:val="1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8</w:t>
      </w:r>
      <w:r>
        <w:rPr>
          <w:rFonts w:ascii="Arial" w:hAnsi="Arial"/>
          <w:b/>
          <w:spacing w:val="7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2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Jair</w:t>
      </w:r>
      <w:r>
        <w:rPr>
          <w:rFonts w:ascii="Arial" w:hAnsi="Arial"/>
          <w:b w:val="false"/>
          <w:spacing w:val="2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Locatelli;</w:t>
      </w:r>
      <w:r>
        <w:rPr>
          <w:rFonts w:ascii="Arial" w:hAnsi="Arial"/>
          <w:b w:val="false"/>
          <w:spacing w:val="1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9</w:t>
      </w:r>
      <w:r>
        <w:rPr>
          <w:rFonts w:ascii="Arial" w:hAnsi="Arial"/>
          <w:b/>
          <w:spacing w:val="7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2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Daiana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Bald;</w:t>
      </w:r>
      <w:r>
        <w:rPr>
          <w:rFonts w:ascii="Arial" w:hAnsi="Arial"/>
          <w:b w:val="false"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10</w:t>
      </w:r>
      <w:r>
        <w:rPr>
          <w:rFonts w:ascii="Arial" w:hAnsi="Arial"/>
          <w:b/>
          <w:spacing w:val="-5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-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João</w:t>
      </w:r>
      <w:r>
        <w:rPr>
          <w:rFonts w:ascii="Arial" w:hAnsi="Arial"/>
          <w:b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Boll</w:t>
      </w:r>
      <w:r>
        <w:rPr>
          <w:rFonts w:ascii="Arial" w:hAnsi="Arial"/>
          <w:b w:val="false"/>
          <w:spacing w:val="-1"/>
          <w:sz w:val="24"/>
          <w:szCs w:val="24"/>
        </w:rPr>
        <w:t xml:space="preserve">. </w:t>
      </w:r>
    </w:p>
    <w:p>
      <w:pPr>
        <w:pStyle w:val="Corpodotexto"/>
        <w:spacing w:lineRule="auto" w:line="235"/>
        <w:ind w:left="119" w:right="116" w:hanging="0"/>
        <w:jc w:val="both"/>
        <w:rPr>
          <w:rFonts w:ascii="Arial" w:hAnsi="Arial"/>
          <w:b w:val="false"/>
          <w:b w:val="false"/>
          <w:spacing w:val="-1"/>
          <w:w w:val="10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6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>Matérias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da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Ordem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Dia: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Projeto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Lei</w:t>
      </w:r>
      <w:r>
        <w:rPr>
          <w:rFonts w:ascii="Arial" w:hAnsi="Arial"/>
          <w:b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Complementar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</w:t>
      </w:r>
      <w:r>
        <w:rPr>
          <w:rFonts w:ascii="Arial" w:hAnsi="Arial"/>
          <w:b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Projeto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lei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complementar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2/21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Autoriza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Poder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Executivo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Municipal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proceder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na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alteração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Lei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Complementar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018,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16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agosto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2011.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Autor:</w:t>
      </w:r>
      <w:r>
        <w:rPr>
          <w:rFonts w:ascii="Arial" w:hAnsi="Arial"/>
          <w:b w:val="false"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Prefeito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Municipal,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Número</w:t>
      </w:r>
      <w:r>
        <w:rPr>
          <w:rFonts w:ascii="Arial" w:hAnsi="Arial"/>
          <w:b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Protocolo:</w:t>
      </w:r>
      <w:r>
        <w:rPr>
          <w:rFonts w:ascii="Arial" w:hAnsi="Arial"/>
          <w:b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18,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Tipo:</w:t>
      </w:r>
      <w:r>
        <w:rPr>
          <w:rFonts w:ascii="Arial" w:hAnsi="Arial"/>
          <w:b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Nominal,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Sim:</w:t>
      </w:r>
      <w:r>
        <w:rPr>
          <w:rFonts w:ascii="Arial" w:hAnsi="Arial"/>
          <w:b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11,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Não:</w:t>
      </w:r>
      <w:r>
        <w:rPr>
          <w:rFonts w:ascii="Arial" w:hAnsi="Arial"/>
          <w:b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Abstenções:</w:t>
      </w:r>
      <w:r>
        <w:rPr>
          <w:rFonts w:ascii="Arial" w:hAnsi="Arial"/>
          <w:b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unanimidade.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Votos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Nominais: </w:t>
      </w:r>
      <w:r>
        <w:rPr>
          <w:rFonts w:ascii="Arial" w:hAnsi="Arial"/>
          <w:b w:val="false"/>
          <w:w w:val="105"/>
          <w:sz w:val="24"/>
          <w:szCs w:val="24"/>
        </w:rPr>
        <w:t>Daiana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Bald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4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5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4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Habitzreiter</w:t>
      </w:r>
      <w:r>
        <w:rPr>
          <w:rFonts w:ascii="Arial" w:hAnsi="Arial"/>
          <w:b w:val="false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Maier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Ingomar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Sandtner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Locatelli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Boll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Sattler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Sim;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Osvaldir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Urnau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–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Sim.</w:t>
      </w:r>
      <w:r>
        <w:rPr>
          <w:rFonts w:ascii="Arial" w:hAnsi="Arial"/>
          <w:b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</w:t>
      </w:r>
      <w:r>
        <w:rPr>
          <w:rFonts w:ascii="Arial" w:hAnsi="Arial"/>
          <w:b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Requerimento</w:t>
      </w:r>
      <w:r>
        <w:rPr>
          <w:rFonts w:ascii="Arial" w:hAnsi="Arial"/>
          <w:b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5</w:t>
      </w:r>
      <w:r>
        <w:rPr>
          <w:rFonts w:ascii="Arial" w:hAnsi="Arial"/>
          <w:b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>M</w:t>
      </w:r>
      <w:r>
        <w:rPr>
          <w:rFonts w:ascii="Arial" w:hAnsi="Arial"/>
          <w:b w:val="false"/>
          <w:w w:val="105"/>
          <w:sz w:val="24"/>
          <w:szCs w:val="24"/>
        </w:rPr>
        <w:t>oção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apoio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à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comissão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dos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aprovados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no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concurso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polícia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civil/</w:t>
      </w:r>
      <w:r>
        <w:rPr>
          <w:rFonts w:ascii="Arial" w:hAnsi="Arial"/>
          <w:b w:val="false"/>
          <w:w w:val="105"/>
          <w:sz w:val="24"/>
          <w:szCs w:val="24"/>
        </w:rPr>
        <w:t>RS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2018.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Tipo: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Simbólica,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Sim: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10,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Não: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Abstenções: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Aprovado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por unanimidade. </w:t>
      </w:r>
    </w:p>
    <w:p>
      <w:pPr>
        <w:pStyle w:val="Corpodotexto"/>
        <w:spacing w:lineRule="auto" w:line="235"/>
        <w:ind w:left="119" w:right="116" w:hanging="0"/>
        <w:jc w:val="both"/>
        <w:rPr>
          <w:rFonts w:ascii="Arial" w:hAnsi="Arial"/>
          <w:b w:val="false"/>
          <w:b w:val="false"/>
          <w:spacing w:val="-6"/>
          <w:w w:val="10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6" w:hanging="0"/>
        <w:jc w:val="both"/>
        <w:rPr/>
      </w:pPr>
      <w:r>
        <w:rPr>
          <w:rFonts w:ascii="Arial" w:hAnsi="Arial"/>
          <w:b/>
          <w:sz w:val="24"/>
          <w:szCs w:val="24"/>
        </w:rPr>
        <w:t xml:space="preserve">Oradores das Explicações Pessoais: 1 </w:t>
      </w:r>
      <w:r>
        <w:rPr>
          <w:rFonts w:ascii="Arial" w:hAnsi="Arial"/>
          <w:b w:val="false"/>
          <w:sz w:val="24"/>
          <w:szCs w:val="24"/>
        </w:rPr>
        <w:t xml:space="preserve">- Jair Locatelli; </w:t>
      </w:r>
      <w:r>
        <w:rPr>
          <w:rFonts w:ascii="Arial" w:hAnsi="Arial"/>
          <w:b/>
          <w:sz w:val="24"/>
          <w:szCs w:val="24"/>
        </w:rPr>
        <w:t xml:space="preserve">2 </w:t>
      </w:r>
      <w:r>
        <w:rPr>
          <w:rFonts w:ascii="Arial" w:hAnsi="Arial"/>
          <w:b w:val="false"/>
          <w:sz w:val="24"/>
          <w:szCs w:val="24"/>
        </w:rPr>
        <w:t xml:space="preserve">- Daiana Bald; </w:t>
      </w:r>
      <w:r>
        <w:rPr>
          <w:rFonts w:ascii="Arial" w:hAnsi="Arial"/>
          <w:b/>
          <w:sz w:val="24"/>
          <w:szCs w:val="24"/>
        </w:rPr>
        <w:t xml:space="preserve">3 </w:t>
      </w:r>
      <w:r>
        <w:rPr>
          <w:rFonts w:ascii="Arial" w:hAnsi="Arial"/>
          <w:b w:val="false"/>
          <w:sz w:val="24"/>
          <w:szCs w:val="24"/>
        </w:rPr>
        <w:t xml:space="preserve">- Gilmar Maier; </w:t>
      </w:r>
      <w:r>
        <w:rPr>
          <w:rFonts w:ascii="Arial" w:hAnsi="Arial"/>
          <w:b/>
          <w:sz w:val="24"/>
          <w:szCs w:val="24"/>
        </w:rPr>
        <w:t xml:space="preserve">4 </w:t>
      </w:r>
      <w:r>
        <w:rPr>
          <w:rFonts w:ascii="Arial" w:hAnsi="Arial"/>
          <w:b w:val="false"/>
          <w:sz w:val="24"/>
          <w:szCs w:val="24"/>
        </w:rPr>
        <w:t xml:space="preserve">- João Boll; </w:t>
      </w:r>
      <w:r>
        <w:rPr>
          <w:rFonts w:ascii="Arial" w:hAnsi="Arial"/>
          <w:b/>
          <w:sz w:val="24"/>
          <w:szCs w:val="24"/>
        </w:rPr>
        <w:t xml:space="preserve">5 </w:t>
      </w:r>
      <w:r>
        <w:rPr>
          <w:rFonts w:ascii="Arial" w:hAnsi="Arial"/>
          <w:b w:val="false"/>
          <w:sz w:val="24"/>
          <w:szCs w:val="24"/>
        </w:rPr>
        <w:t xml:space="preserve">- Paulo Sattler; </w:t>
      </w:r>
      <w:r>
        <w:rPr>
          <w:rFonts w:ascii="Arial" w:hAnsi="Arial"/>
          <w:b/>
          <w:sz w:val="24"/>
          <w:szCs w:val="24"/>
        </w:rPr>
        <w:t xml:space="preserve">6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Diego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Maciel;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7</w:t>
      </w:r>
      <w:r>
        <w:rPr>
          <w:rFonts w:ascii="Arial" w:hAnsi="Arial"/>
          <w:b/>
          <w:spacing w:val="-3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Baron.</w:t>
      </w:r>
    </w:p>
    <w:p>
      <w:pPr>
        <w:pStyle w:val="Corpodotexto"/>
        <w:spacing w:lineRule="auto" w:line="235"/>
        <w:ind w:left="119" w:right="116" w:hanging="0"/>
        <w:jc w:val="both"/>
        <w:rPr>
          <w:rFonts w:ascii="Arial" w:hAnsi="Arial"/>
          <w:b w:val="false"/>
          <w:b w:val="false"/>
          <w:w w:val="10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6" w:hanging="0"/>
        <w:jc w:val="both"/>
        <w:rPr/>
      </w:pPr>
      <w:r>
        <w:rPr>
          <w:rFonts w:ascii="Arial" w:hAnsi="Arial"/>
          <w:b/>
          <w:bCs/>
          <w:w w:val="105"/>
          <w:sz w:val="24"/>
          <w:szCs w:val="24"/>
        </w:rPr>
        <w:t>Sessão virtual/remota</w:t>
      </w:r>
      <w:r>
        <w:rPr>
          <w:rFonts w:ascii="Arial" w:hAnsi="Arial"/>
          <w:b w:val="false"/>
          <w:w w:val="105"/>
          <w:sz w:val="24"/>
          <w:szCs w:val="24"/>
        </w:rPr>
        <w:t>: esta sessão aconteceu de forma virtual/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remota,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pelo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aplicativo/ferramenta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Google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Meet,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atendimento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protocolos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determinados pelo Governo do Estado da bandeira preta, em função da pandemia 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Covid-19,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conforme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Resolução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Mesa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3,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2021.</w:t>
      </w:r>
    </w:p>
    <w:p>
      <w:pPr>
        <w:pStyle w:val="Corpodotexto"/>
        <w:spacing w:lineRule="auto" w:line="235"/>
        <w:ind w:left="119" w:right="116" w:hanging="0"/>
        <w:jc w:val="both"/>
        <w:rPr>
          <w:rFonts w:ascii="Arial" w:hAnsi="Arial"/>
          <w:b w:val="false"/>
          <w:b w:val="false"/>
          <w:w w:val="10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6" w:hanging="0"/>
        <w:jc w:val="both"/>
        <w:rPr/>
      </w:pPr>
      <w:r>
        <w:rPr>
          <w:rFonts w:ascii="Arial" w:hAnsi="Arial"/>
          <w:b/>
          <w:bCs/>
          <w:w w:val="105"/>
          <w:sz w:val="24"/>
          <w:szCs w:val="24"/>
        </w:rPr>
        <w:t>Convocação para sessão plenária extraordinária</w:t>
      </w:r>
      <w:r>
        <w:rPr>
          <w:rFonts w:ascii="Arial" w:hAnsi="Arial"/>
          <w:b w:val="false"/>
          <w:w w:val="105"/>
          <w:sz w:val="24"/>
          <w:szCs w:val="24"/>
        </w:rPr>
        <w:t>: para o dia 17 de março de 2021, às 18h, para deliberação dos projetos de lei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>s 17/21, 19/21 e 20/21.</w:t>
      </w:r>
    </w:p>
    <w:p>
      <w:pPr>
        <w:pStyle w:val="Corpodotexto"/>
        <w:spacing w:lineRule="auto" w:line="235"/>
        <w:ind w:left="119" w:right="116" w:hanging="0"/>
        <w:jc w:val="both"/>
        <w:rPr>
          <w:rFonts w:ascii="Arial" w:hAnsi="Arial"/>
          <w:b w:val="false"/>
          <w:b w:val="false"/>
          <w:w w:val="105"/>
          <w:sz w:val="16"/>
          <w:szCs w:val="24"/>
        </w:rPr>
      </w:pPr>
      <w:r>
        <w:rPr/>
      </w:r>
    </w:p>
    <w:p>
      <w:pPr>
        <w:pStyle w:val="Corpodotexto"/>
        <w:spacing w:lineRule="auto" w:line="235"/>
        <w:ind w:left="0" w:right="116" w:hanging="0"/>
        <w:jc w:val="center"/>
        <w:rPr>
          <w:rFonts w:ascii="Arial" w:hAnsi="Arial"/>
          <w:b w:val="false"/>
          <w:b w:val="false"/>
          <w:w w:val="105"/>
          <w:sz w:val="16"/>
          <w:szCs w:val="24"/>
        </w:rPr>
      </w:pPr>
      <w:r>
        <w:rPr/>
      </w:r>
    </w:p>
    <w:p>
      <w:pPr>
        <w:pStyle w:val="Corpodotexto"/>
        <w:spacing w:lineRule="auto" w:line="235"/>
        <w:ind w:left="0" w:right="116" w:hanging="0"/>
        <w:jc w:val="center"/>
        <w:rPr/>
      </w:pPr>
      <w:r>
        <w:rPr>
          <w:rFonts w:ascii="Arial" w:hAnsi="Arial"/>
          <w:b w:val="false"/>
          <w:w w:val="105"/>
          <w:sz w:val="24"/>
          <w:szCs w:val="24"/>
        </w:rPr>
        <w:t>Paulo Gilceu Sattler</w:t>
        <w:tab/>
        <w:tab/>
        <w:tab/>
        <w:tab/>
        <w:tab/>
        <w:t>Diego Hider Maciel</w:t>
      </w:r>
    </w:p>
    <w:p>
      <w:pPr>
        <w:pStyle w:val="Corpodotexto"/>
        <w:spacing w:lineRule="auto" w:line="235"/>
        <w:ind w:left="0" w:right="116" w:hanging="0"/>
        <w:jc w:val="center"/>
        <w:rPr>
          <w:sz w:val="24"/>
          <w:szCs w:val="24"/>
        </w:rPr>
      </w:pPr>
      <w:r>
        <w:rPr>
          <w:rFonts w:ascii="Arial" w:hAnsi="Arial"/>
          <w:b w:val="false"/>
          <w:w w:val="105"/>
          <w:sz w:val="24"/>
          <w:szCs w:val="24"/>
        </w:rPr>
        <w:t>Presidente</w:t>
        <w:tab/>
        <w:tab/>
        <w:tab/>
        <w:tab/>
        <w:tab/>
        <w:tab/>
        <w:t xml:space="preserve">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18/03/2021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rFonts w:ascii="Georgia" w:hAnsi="Georgia"/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rFonts w:ascii="Georgia" w:hAnsi="Georgia"/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18/03/2021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spacing w:val="-1"/>
                              <w:w w:val="95"/>
                              <w:sz w:val="16"/>
                            </w:rPr>
                            <w:t>18/03/2021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spacing w:val="-1"/>
                        <w:w w:val="95"/>
                        <w:sz w:val="16"/>
                      </w:rPr>
                      <w:t>18/03/2021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b w:val="false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w w:val="105"/>
                        <w:sz w:val="16"/>
                      </w:rPr>
                      <w:t>Página</w:t>
                    </w:r>
                    <w:r>
                      <w:rPr>
                        <w:b w:val="false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5" w:right="5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Três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Passos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rpodotexto"/>
                            <w:spacing w:before="8" w:after="0"/>
                            <w:ind w:left="11" w:right="5" w:hanging="0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9" w:after="0"/>
                      <w:ind w:left="5" w:right="5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Três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Passos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-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RS</w:t>
                    </w:r>
                  </w:p>
                  <w:p>
                    <w:pPr>
                      <w:pStyle w:val="Corpodotexto"/>
                      <w:spacing w:before="8" w:after="0"/>
                      <w:ind w:left="11" w:right="5" w:hanging="0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Bookman Old Style" w:hAnsi="Bookman Old Style" w:eastAsia="Bookman Old Style" w:cs="Bookman Old Style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9" w:after="0"/>
      <w:ind w:left="5" w:right="5" w:hanging="0"/>
      <w:jc w:val="center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LibreOffice/7.0.1.2$Windows_X86_64 LibreOffice_project/7cbcfc562f6eb6708b5ff7d7397325de9e764452</Application>
  <Pages>2</Pages>
  <Words>1006</Words>
  <Characters>5474</Characters>
  <CharactersWithSpaces>6489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2021-03-18T14:13:06Z</dcterms:created>
  <dc:creator/>
  <dc:description/>
  <dc:language>pt-BR</dc:language>
  <cp:lastModifiedBy/>
  <cp:lastPrinted>2021-03-22T09:28:02Z</cp:lastPrinted>
  <dcterms:modified xsi:type="dcterms:W3CDTF">2021-03-22T09:27:53Z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2021-03-18T00:00:00Z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2021-03-18T00:00:00Z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