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1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>18ª Legislatura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Sessão: Ordinária; Abertura: 29/03/2021-18:00; Encerramento: 29/03/2021-20:40.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Presidente: Paulo Gilceu Sattler/PDT; Vice-residente: Edivan Nelsi Baron/PTB; Secretário: Diego Hider Maciel/PT.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>: Daiana Vanessa Bald/MDB; Diego Hider Maciel/PT; Edivan  Nelsi Baron/PTB; Flavio Habitzreiter/PTB; Gilmar Maier/PT; Ingomar Sandtner/PSDB; Jair Locatelli/PSDB; João Roque Boll/PP; Luis da Silva/PTB; Paulo Gilceu Sattler/PDT; Osvaldir José Urnau/PSDB.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Correspondências Recebidas</w:t>
      </w:r>
      <w:r>
        <w:rPr>
          <w:rFonts w:ascii="Arial" w:hAnsi="Arial"/>
          <w:sz w:val="24"/>
          <w:szCs w:val="24"/>
        </w:rPr>
        <w:t>: Ofício CRAS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032/2021, encaminhado pelo Coordenador do CRAS, Sr. Hélio Eberhardt, contendo resposta ao pedido do Vereador Paulo Sattler, sobre a relação de famílias com pendências e/ou falta de documentos relativamente à regularização fundiária do Bairro Frei Olímpio. </w:t>
      </w:r>
      <w:r>
        <w:rPr>
          <w:rFonts w:ascii="Arial" w:hAnsi="Arial"/>
          <w:b/>
          <w:bCs/>
          <w:sz w:val="24"/>
          <w:szCs w:val="24"/>
        </w:rPr>
        <w:t>Leitura de Matérias</w:t>
      </w:r>
      <w:r>
        <w:rPr>
          <w:rFonts w:ascii="Arial" w:hAnsi="Arial"/>
          <w:sz w:val="24"/>
          <w:szCs w:val="24"/>
        </w:rPr>
        <w:t xml:space="preserve">: Ata da </w:t>
      </w:r>
      <w:r>
        <w:rPr>
          <w:rFonts w:ascii="Arial" w:hAnsi="Arial"/>
          <w:strike w:val="false"/>
          <w:dstrike w:val="false"/>
          <w:sz w:val="24"/>
          <w:szCs w:val="24"/>
        </w:rPr>
        <w:t>8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sessão plenária ordinária realizada em 22</w:t>
      </w:r>
      <w:r>
        <w:rPr>
          <w:rFonts w:ascii="Arial" w:hAnsi="Arial"/>
          <w:sz w:val="24"/>
          <w:szCs w:val="24"/>
        </w:rPr>
        <w:t>/03/2021-lida e aprovada.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1 – </w:t>
      </w:r>
      <w:r>
        <w:rPr>
          <w:rFonts w:ascii="Arial" w:hAnsi="Arial"/>
          <w:sz w:val="24"/>
          <w:szCs w:val="24"/>
        </w:rPr>
        <w:t>Pr</w:t>
      </w:r>
      <w:r>
        <w:rPr>
          <w:rFonts w:ascii="Arial" w:hAnsi="Arial"/>
          <w:sz w:val="24"/>
          <w:szCs w:val="24"/>
        </w:rPr>
        <w:t xml:space="preserve">ojeto de Lei Ordinária </w:t>
      </w:r>
      <w:r>
        <w:rPr>
          <w:rFonts w:ascii="Arial" w:hAnsi="Arial"/>
          <w:strike w:val="false"/>
          <w:dstrike w:val="false"/>
          <w:sz w:val="24"/>
          <w:szCs w:val="24"/>
        </w:rPr>
        <w:t>nº 21 de 2021</w:t>
      </w:r>
      <w:r>
        <w:rPr>
          <w:rFonts w:ascii="Arial" w:hAnsi="Arial"/>
          <w:sz w:val="24"/>
          <w:szCs w:val="24"/>
        </w:rPr>
        <w:t>,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21/21 - Altera os artigos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6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7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inclui o artigo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-A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5.527,de10 de dezembro de 2019. Autor: Prefeito Municipal, Número de Protocolo: 36, Resultado: Matéria lida </w:t>
      </w:r>
      <w:r>
        <w:rPr>
          <w:rFonts w:ascii="Arial" w:hAnsi="Arial"/>
          <w:sz w:val="24"/>
          <w:szCs w:val="24"/>
        </w:rPr>
        <w:t xml:space="preserve">e distribuída às Comissões Permanentes – Relator CCR Jair Locatelli e Relator COF Flavio Habitzreiter. </w:t>
      </w:r>
      <w:r>
        <w:rPr>
          <w:rFonts w:ascii="Arial" w:hAnsi="Arial"/>
          <w:sz w:val="24"/>
          <w:szCs w:val="24"/>
        </w:rPr>
        <w:t>2 - Indicação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 de 2021, Estudo de viabilidade para apurar a possibilidade de disponibilizar até 4 tubos de oxigênio domiciliar para pacientes com doenças crônicas de pulmão, entre elas edema pulmonar, câncer de pulmão, dentre outras. Autores: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Diego Maciel, Edivan Baron, Gilmar Maier, Luis da Silva, Paulo Sattler, Resultado:Matéria lida; 3 - Indicação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 de 2021, Sugestão para criação e implementação de um Programa Municipal de Renda e Auxílio Emergencial Temporário, como instrumento de garantia de renda mínima aos cidadãos tr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s-passenses que se encontram em situação de vulnerabilidade social, bem como às empresas e categorias de trabalho mais afetadas em meio à crise econômica gerada pela pandemia do coronavírus. Autores: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Gilmar Maier, Luis da Silva, Paul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Sattler, Resultado: Matéria lida; 4 - Indicação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 de 2021, Sugerir a contratação de empresa do ramo pertinente para organização, planejamento e realização dos processos seletivos simpliﬁcados, incluindo a elaboração, impressão, aplicação e correção das provas, bem como as devidas publicações e análises de recursos para posterior deferimento ou indeferimento pela Secretaria Municipal vinculada à seleção, atendendo aos dispositivos da legislação vigente. Autores: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Gilmar Maier, Luis da Silva, Paulo Sattler, Resultado: Matéria lida; 5 – Pedido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24 de 2021, Melhorias nas estradas da Linha Católica, com encascalhamento, patrolamento e rolagem,  Autores: Gilmar Maier, Luis da Silva,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Paul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Sattler, Resultado: Matéria lida; 6 - Pedido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25 de 2021, Melhorias em duas pontes localizadas na Linha Católica, a primeira delas nas proximidades da propriedade do Sr. Ari Urnau e a segunda nas proximidades da propriedade do Sr. Gilmar Kolchraus, Autores: Gilmar Maier, Luis da Silva,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Paulo Sattler, Resultado: Matéria lida; 7 -Pedido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26 de 2021, PEDIDO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26/21,  Que seja recuperado o entroncamento das Ruas David Canabarro com a Av. da República. Autores: Jair Locatelli, Daiana Bald, Ingomar das Mudanças, João Boll, </w:t>
      </w:r>
      <w:r>
        <w:rPr>
          <w:rFonts w:ascii="Arial" w:hAnsi="Arial"/>
          <w:sz w:val="24"/>
          <w:szCs w:val="24"/>
        </w:rPr>
        <w:t xml:space="preserve">Osvaldir </w:t>
      </w:r>
      <w:r>
        <w:rPr>
          <w:rFonts w:ascii="Arial" w:hAnsi="Arial"/>
          <w:sz w:val="24"/>
          <w:szCs w:val="24"/>
        </w:rPr>
        <w:t>Urnau,Número de Protocolo: 35, Resultado: Matéria lida; 8 - Requerimento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 de 2021, Moção de apoio contra a privatização da CORSAN e contra a aprovação da PEC280 que retira o direito de consulta à população em caso defederalização, privatização ou alienação da CORSAN. Autores: Gilmar Maier, Diego Maciel, Edivan Baron, Flavio Polenta, Luis da Silva, Paul</w:t>
      </w: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>Sattler,Resultado:Matérialida; 9 – Requerimento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7 de 2021, Encaminhamento de ofício ao DAER Superintendência Regional de Porto Alegre, solicitando melhorias urgentes no estradão da ERS 305, que liga os municípios de Três Passos e Crissiumal, Autores: Gilmar Maier, Luis da Silva,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Paul</w:t>
      </w: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>Sattler, Resultado: Matéria lida.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da Ordem do Dia</w:t>
      </w:r>
      <w:r>
        <w:rPr>
          <w:rFonts w:ascii="Arial" w:hAnsi="Arial"/>
          <w:sz w:val="24"/>
          <w:szCs w:val="24"/>
        </w:rPr>
        <w:t>: 1 – Projeto de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3 de 2021, Projeto de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3/21 - Revoga o §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artigo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da Lei Complementar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63, de 10 de fevereiro de 2021, que dispõe sobre alteração da tabela V da Lei Complementar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01/1991 (Código Tributário Municipal) e autoriza o Poder Executivo Municipal na concessão de descontos para pagamento do Imposto Predial e Territorial Urbano - IPTU para o exercício de 2021, e dá outras providências. Autor: Prefeito Municipal, Número de Protocolo: 27, Tipo: Nominal, Sim: 11, Não: 0, Abstenções:0, Resultado: Aprovado por unanimidade. Votos Nominais: Daiana Bald - Sim; Diego Maciel - Sim; Edivan Baron - Sim; Flavio Habitzreiter - Sim; Gilmar Maier - Sim; Ingomar Sandtner - Sim; Jair Locatelli – Sim; João Boll - Sim; Luis da Silva - Sim; Paulo  Sattler - Sim; Osvaldir 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rnau – Sim. 2 -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19 de 2021,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19/21 -Autoriza o Poder Executivo proceder na contratação emergencial de até  4  (quatro) Agentes de Combate a Endemias. Autor: Prefeito Municipal, Número de Protocolo: 25, Tipo: Nominal, </w:t>
      </w:r>
      <w:r>
        <w:rPr>
          <w:rFonts w:ascii="Arial" w:hAnsi="Arial"/>
          <w:sz w:val="24"/>
          <w:szCs w:val="24"/>
        </w:rPr>
        <w:t>por solicitação do Presidente da Câmara.</w:t>
      </w:r>
      <w:r>
        <w:rPr>
          <w:rFonts w:ascii="Arial" w:hAnsi="Arial"/>
          <w:sz w:val="24"/>
          <w:szCs w:val="24"/>
        </w:rPr>
        <w:t xml:space="preserve"> Sim: 11, Não: 0, Abstenções: 0, Resultado: Aprovado por unanimidade. Votos Nominais: Daiana Bald - Sim; Diego Maciel - Sim; Edivan Baron - Sim; Flavio Habitzreiter - Sim; Gilmar Maier - Sim; Ingomar Sandtner - Sim; Jair Locatelli – Sim; João Boll - Sim; Luis da Silva - Sim; Paulo  Sattler - Sim; Osvaldir 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rnau – Sim. 3 - Requerimenton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6 d e2021, Moção de apoio contra a privatização da CORSAN e contra a aprovação da PEC 280 que retira o direito de consulta à população em caso de federalização, privatização ou alienação da CORSAN. Autores: Gilmar Maier,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, Luis da Silva, Paul</w:t>
      </w:r>
      <w:r>
        <w:rPr>
          <w:rFonts w:ascii="Arial" w:hAnsi="Arial"/>
          <w:sz w:val="24"/>
          <w:szCs w:val="24"/>
        </w:rPr>
        <w:t>o S</w:t>
      </w:r>
      <w:r>
        <w:rPr>
          <w:rFonts w:ascii="Arial" w:hAnsi="Arial"/>
          <w:sz w:val="24"/>
          <w:szCs w:val="24"/>
        </w:rPr>
        <w:t>attler, Tipo: Simbólica, Sim: 10, Não: 0, Abstenções :0, Resultado: Aprovado por unanimidade. 4- Requerimenton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7 de 2021, Encaminhamento de ofício ao DAER Superintendência Regional de PortoAlegre, solicitando melhorias urgentes no estradão da ERS 305, que liga os municípios de Três Passos e Crissiumal, Autores: GilmarMaier, Luis da Silva, Diego Maciel, Edivan Baron, Flavio </w:t>
      </w:r>
      <w:r>
        <w:rPr>
          <w:rFonts w:ascii="Arial" w:hAnsi="Arial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 xml:space="preserve">, Paulo Sattler, Tipo: Simbólica, Sim: 10, Não: 0, Abstenções: 0, Resultado: Aprovado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or unanimidade.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Oradores do Expediente</w:t>
      </w:r>
      <w:r>
        <w:rPr>
          <w:rFonts w:ascii="Arial" w:hAnsi="Arial"/>
          <w:sz w:val="24"/>
          <w:szCs w:val="24"/>
        </w:rPr>
        <w:t xml:space="preserve">: 1 – Daiana </w:t>
      </w:r>
      <w:r>
        <w:rPr>
          <w:rFonts w:ascii="Arial" w:hAnsi="Arial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 xml:space="preserve">/MDB; 2- João Boll/PP; 3 - Edivan Baron/PTB; 4- Diego Maciel/PT; 5 - Gilmar Maier/PT; 6 - Luis da Silva/PTB; 7 – Osvaldir Urnau/PSDB; 8 – Flavio Habitzreiter/PTB; </w:t>
      </w:r>
      <w:r>
        <w:rPr>
          <w:rFonts w:ascii="Arial" w:hAnsi="Arial"/>
          <w:sz w:val="24"/>
          <w:szCs w:val="24"/>
        </w:rPr>
        <w:t>9 -</w:t>
      </w:r>
      <w:r>
        <w:rPr>
          <w:rFonts w:ascii="Arial" w:hAnsi="Arial"/>
          <w:sz w:val="24"/>
          <w:szCs w:val="24"/>
        </w:rPr>
        <w:t xml:space="preserve"> Paulo Sattler/PDT; </w:t>
      </w:r>
      <w:r>
        <w:rPr>
          <w:rFonts w:ascii="Arial" w:hAnsi="Arial"/>
          <w:sz w:val="24"/>
          <w:szCs w:val="24"/>
        </w:rPr>
        <w:t xml:space="preserve">10 – Ingomar Sandtner; </w:t>
      </w:r>
      <w:r>
        <w:rPr>
          <w:rFonts w:ascii="Arial" w:hAnsi="Arial"/>
          <w:sz w:val="24"/>
          <w:szCs w:val="24"/>
        </w:rPr>
        <w:t>11 - Jair Locatelli/PSDB.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Oradores das Explicações Pessoais</w:t>
      </w:r>
      <w:r>
        <w:rPr>
          <w:rFonts w:ascii="Arial" w:hAnsi="Arial"/>
          <w:sz w:val="24"/>
          <w:szCs w:val="24"/>
        </w:rPr>
        <w:t xml:space="preserve">: 1 – Flavio Habitzreiter/PTB; 2 - Edivan </w:t>
      </w:r>
      <w:r>
        <w:rPr>
          <w:rFonts w:ascii="Arial" w:hAnsi="Arial"/>
          <w:sz w:val="24"/>
          <w:szCs w:val="24"/>
        </w:rPr>
        <w:t>Bar</w:t>
      </w:r>
      <w:r>
        <w:rPr>
          <w:rFonts w:ascii="Arial" w:hAnsi="Arial"/>
          <w:sz w:val="24"/>
          <w:szCs w:val="24"/>
        </w:rPr>
        <w:t>on/PTB; 3- Jair Locatelli/PSDB; 4- Osvaldir Urnau/PSDB; 5- Gilmar Maier/PT; 6-João Boll/PP; 7-Paulo Sattler/PDT; 8- Diego Maciel/PT.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Ocorrências da Sessão</w:t>
      </w:r>
      <w:r>
        <w:rPr>
          <w:rFonts w:ascii="Arial" w:hAnsi="Arial"/>
          <w:sz w:val="24"/>
          <w:szCs w:val="24"/>
        </w:rPr>
        <w:t>:Sessão virtual: esta sessão aconteceu de forma virtual, pela ferramenta/aplicativo Google Meet, a partir das18h.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Paulo Gilceu Sattler</w:t>
        <w:tab/>
        <w:tab/>
        <w:tab/>
        <w:tab/>
        <w:tab/>
        <w:tab/>
        <w:t>Diego Hider Maciel</w:t>
      </w:r>
    </w:p>
    <w:p>
      <w:pPr>
        <w:pStyle w:val="Corpodotexto"/>
        <w:jc w:val="both"/>
        <w:rPr/>
      </w:pPr>
      <w:r>
        <w:rPr>
          <w:rFonts w:ascii="Arial" w:hAnsi="Arial"/>
          <w:sz w:val="24"/>
          <w:szCs w:val="24"/>
        </w:rPr>
        <w:tab/>
        <w:t xml:space="preserve">    </w:t>
      </w:r>
      <w:r>
        <w:rPr>
          <w:rFonts w:ascii="Arial" w:hAnsi="Arial"/>
          <w:sz w:val="24"/>
          <w:szCs w:val="24"/>
        </w:rPr>
        <w:t>Presidente</w:t>
        <w:tab/>
        <w:tab/>
        <w:tab/>
        <w:tab/>
        <w:tab/>
        <w:tab/>
        <w:tab/>
        <w:t xml:space="preserve">      Secretário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907" w:bottom="1100" w:gutter="0"/>
          <w:pgNumType w:fmt="decimal"/>
          <w:formProt w:val="false"/>
          <w:textDirection w:val="lrTb"/>
        </w:sectPr>
      </w:pP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spacing w:before="6" w:after="0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spacing w:before="42" w:after="0"/>
        <w:ind w:left="120" w:right="0" w:hanging="0"/>
        <w:jc w:val="both"/>
        <w:rPr>
          <w:b w:val="false"/>
          <w:b w:val="false"/>
          <w:spacing w:val="-15"/>
          <w:w w:val="105"/>
          <w:sz w:val="24"/>
        </w:rPr>
      </w:pPr>
      <w:r>
        <w:rPr/>
      </w:r>
    </w:p>
    <w:sectPr>
      <w:type w:val="continuous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Salgado 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Filho, 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>79 –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>Três Passos-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RS  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Tel.: (55) 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>http://www.trespassos.rs.leg.br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>- E-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>mail:</w:t>
                          </w:r>
                          <w:hyperlink r:id="rId2">
                            <w:r>
                              <w:rPr>
                                <w:rStyle w:val="ListLabel12"/>
                                <w:rFonts w:ascii="Georgia" w:hAnsi="Georgia"/>
                                <w:i/>
                                <w:spacing w:val="6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>05/04/2021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Salgado 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Filho, 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>79 –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>Três Passos-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RS  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Tel.: (55) 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>http://www.trespassos.rs.leg.br</w:t>
                    </w:r>
                    <w:hyperlink r:id="rId3">
                      <w:r>
                        <w:rPr>
                          <w:rFonts w:ascii="Georgia" w:hAnsi="Georgia"/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>- E-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>mail:</w:t>
                    </w:r>
                    <w:hyperlink r:id="rId4">
                      <w:r>
                        <w:rPr>
                          <w:rStyle w:val="ListLabel12"/>
                          <w:rFonts w:ascii="Georgia" w:hAnsi="Georgia"/>
                          <w:i/>
                          <w:spacing w:val="6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>05/04/2021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spacing w:val="-1"/>
                              <w:w w:val="95"/>
                              <w:sz w:val="16"/>
                            </w:rPr>
                            <w:t>05/04/2021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spacing w:val="-1"/>
                        <w:w w:val="95"/>
                        <w:sz w:val="16"/>
                      </w:rPr>
                      <w:t>05/04/2021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7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b w:val="false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spacing w:val="-9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9"/>
                              <w:b w:val="false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  <w:spacing w:val="-9"/>
                              <w:b w:val="false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9"/>
                              <w:b w:val="false"/>
                              <w:w w:val="105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9"/>
                              <w:b w:val="false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/>
                    </w:pPr>
                    <w:r>
                      <w:rPr>
                        <w:b w:val="false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spacing w:val="-9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9"/>
                        <w:b w:val="false"/>
                        <w:w w:val="105"/>
                      </w:rPr>
                      <w:instrText> PAGE </w:instrText>
                    </w:r>
                    <w:r>
                      <w:rPr>
                        <w:sz w:val="16"/>
                        <w:spacing w:val="-9"/>
                        <w:b w:val="false"/>
                        <w:w w:val="105"/>
                      </w:rPr>
                      <w:fldChar w:fldCharType="separate"/>
                    </w:r>
                    <w:r>
                      <w:rPr>
                        <w:sz w:val="16"/>
                        <w:spacing w:val="-9"/>
                        <w:b w:val="false"/>
                        <w:w w:val="105"/>
                      </w:rPr>
                      <w:t>3</w:t>
                    </w:r>
                    <w:r>
                      <w:rPr>
                        <w:sz w:val="16"/>
                        <w:spacing w:val="-9"/>
                        <w:b w:val="false"/>
                        <w:w w:val="10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 xml:space="preserve">Câmara 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Municipal 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 xml:space="preserve">Sistema de Apoio ao Processo 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 xml:space="preserve">Câmara 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Municipal 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de 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Três 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Passos 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- 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 xml:space="preserve">Sistema de Apoio ao Processo 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Bookman Old Style" w:cs="Bookman Old Style"/>
      <w:b w:val="false"/>
      <w:w w:val="84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ascii="Georgia" w:hAnsi="Georgia"/>
      <w:i/>
      <w:w w:val="110"/>
      <w:sz w:val="16"/>
    </w:rPr>
  </w:style>
  <w:style w:type="character" w:styleId="ListLabel11">
    <w:name w:val="ListLabel 11"/>
    <w:qFormat/>
    <w:rPr>
      <w:rFonts w:ascii="Georgia" w:hAnsi="Georgia"/>
      <w:i/>
      <w:spacing w:val="6"/>
      <w:w w:val="110"/>
      <w:sz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2">
    <w:name w:val="ListLabel 12"/>
    <w:qFormat/>
    <w:rPr>
      <w:rFonts w:ascii="Georgia" w:hAnsi="Georgia"/>
      <w:i/>
      <w:spacing w:val="7"/>
      <w:w w:val="110"/>
      <w:sz w:val="16"/>
    </w:rPr>
  </w:style>
  <w:style w:type="character" w:styleId="ListLabel13">
    <w:name w:val="ListLabel 13"/>
    <w:qFormat/>
    <w:rPr>
      <w:b w:val="false"/>
      <w:color w:val="0000ED"/>
      <w:u w:val="single" w:color="0000ED"/>
    </w:rPr>
  </w:style>
  <w:style w:type="character" w:styleId="ListLabel14">
    <w:name w:val="ListLabel 14"/>
    <w:qFormat/>
    <w:rPr>
      <w:b w:val="false"/>
      <w:color w:val="0000ED"/>
    </w:rPr>
  </w:style>
  <w:style w:type="character" w:styleId="ListLabel15">
    <w:name w:val="ListLabel 15"/>
    <w:qFormat/>
    <w:rPr>
      <w:b w:val="false"/>
      <w:color w:val="0000ED"/>
      <w:spacing w:val="12"/>
    </w:rPr>
  </w:style>
  <w:style w:type="character" w:styleId="ListLabel16">
    <w:name w:val="ListLabel 16"/>
    <w:qFormat/>
    <w:rPr>
      <w:b w:val="false"/>
      <w:color w:val="0000ED"/>
      <w:spacing w:val="11"/>
    </w:rPr>
  </w:style>
  <w:style w:type="character" w:styleId="ListLabel17">
    <w:name w:val="ListLabel 17"/>
    <w:qFormat/>
    <w:rPr>
      <w:b w:val="false"/>
      <w:color w:val="0000ED"/>
      <w:sz w:val="20"/>
      <w:u w:val="single" w:color="0000ED"/>
    </w:rPr>
  </w:style>
  <w:style w:type="character" w:styleId="ListLabel18">
    <w:name w:val="ListLabel 18"/>
    <w:qFormat/>
    <w:rPr>
      <w:b w:val="false"/>
      <w:color w:val="0000ED"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9" w:after="0"/>
      <w:ind w:left="5" w:right="5" w:hanging="0"/>
      <w:jc w:val="center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9" w:right="117" w:hanging="0"/>
      <w:jc w:val="both"/>
    </w:pPr>
    <w:rPr>
      <w:rFonts w:ascii="Bookman Old Style" w:hAnsi="Bookman Old Style" w:eastAsia="Bookman Old Style" w:cs="Bookman Old Style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LibreOffice/6.1.0.3$Windows_X86_64 LibreOffice_project/efb621ed25068d70781dc026f7e9c5187a4decd1</Application>
  <Pages>3</Pages>
  <Words>1116</Words>
  <Characters>6460</Characters>
  <CharactersWithSpaces>7604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2021-04-05T12:23:31Z</dcterms:created>
  <dc:creator/>
  <dc:description/>
  <dc:language>pt-BR</dc:language>
  <cp:lastModifiedBy/>
  <dcterms:modified xsi:type="dcterms:W3CDTF">2021-04-05T10:53:24Z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2021-04-05T00:00:00Z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