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numPr>
          <w:ilvl w:val="0"/>
          <w:numId w:val="0"/>
        </w:numPr>
        <w:bidi w:val="0"/>
        <w:spacing w:lineRule="auto" w:line="240" w:before="98" w:after="0"/>
        <w:ind w:left="170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37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37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25/10/2021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25/10/2021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21:30.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Luis da 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7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36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ordinária, realizada em 18/10/21 - lida e aprovada. </w:t>
      </w:r>
      <w:r>
        <w:rPr>
          <w:rFonts w:ascii="Arial" w:hAnsi="Arial"/>
          <w:b/>
          <w:w w:val="115"/>
          <w:sz w:val="24"/>
          <w:szCs w:val="24"/>
        </w:rPr>
        <w:t>Correspondências Expedidas</w:t>
      </w:r>
      <w:r>
        <w:rPr>
          <w:rFonts w:ascii="Arial" w:hAnsi="Arial"/>
          <w:w w:val="115"/>
          <w:sz w:val="24"/>
          <w:szCs w:val="24"/>
        </w:rPr>
        <w:t>: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319/21, ao Prefeito Municipal, encaminhando a Indicação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96/21. Autógrafo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79/21,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ao Prefeito Municipal a redação ﬁnal do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5/21.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207/21,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Corsan,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notiﬁcação/cientiﬁcação. 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4023/2021 e 4024/2021, da Caixa Econômica Federal,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comunicando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 ﬁnanceiros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valores de R$ 238.750,00, no âmbito do Programa Esporte.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6/2021, enviado 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André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Ros,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Capataz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Piquete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Tradicionalista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Gaúcho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Macanudo,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convidando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abertura do 5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Rodeio Crioulo, a realizar-se na Feicap, no dia 3 de dezembro de 2021.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77,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</w:p>
    <w:p>
      <w:pPr>
        <w:pStyle w:val="Corpodotexto"/>
        <w:spacing w:before="4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20" w:right="118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Matérias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-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Projeto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18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2021</w:t>
      </w:r>
      <w:r>
        <w:rPr>
          <w:rFonts w:ascii="Arial" w:hAnsi="Arial"/>
          <w:w w:val="110"/>
          <w:sz w:val="24"/>
          <w:szCs w:val="24"/>
        </w:rPr>
        <w:t>,  INCLUI  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CONTEÚDO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SOBRE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CULTURA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TRADICIONALISTA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NAS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ESCOLAS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PÚBLICAS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REDE M</w:t>
      </w:r>
      <w:r>
        <w:rPr>
          <w:rFonts w:ascii="Arial" w:hAnsi="Arial"/>
          <w:spacing w:val="-2"/>
          <w:w w:val="115"/>
          <w:sz w:val="24"/>
          <w:szCs w:val="24"/>
        </w:rPr>
        <w:t>UNICIPAL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ENSINO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DA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OUTRAS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PROVIDÊNCIAS.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Autor: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Edivan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Baron,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Número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187, Tipo: Leitura, Resultado: Matéria lida e distribuída à Comissão de Constituição e Redação – Relator da CCR Jair Locatelli; </w:t>
      </w:r>
      <w:r>
        <w:rPr>
          <w:rFonts w:ascii="Arial" w:hAnsi="Arial"/>
          <w:b/>
          <w:w w:val="115"/>
          <w:sz w:val="24"/>
          <w:szCs w:val="24"/>
        </w:rPr>
        <w:t>2 -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97 de 2021</w:t>
      </w:r>
      <w:r>
        <w:rPr>
          <w:rFonts w:ascii="Arial" w:hAnsi="Arial"/>
          <w:w w:val="115"/>
          <w:sz w:val="24"/>
          <w:szCs w:val="24"/>
        </w:rPr>
        <w:t>, Desmembramento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venda de terrenos da Prefeitura em Padre Gonzales, localizados próximo à Escola Padre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Gonzales. Autores: Flavio Habitzreiter, Diego Maciel, Edivan Baron, Gilmar Maier,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 Paulo Sattler,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 Compra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biópsias para suplementar as que são disponibilizadas pelo SUS, para diminuir o tempo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 dos pacientes. Autores: Flavio Habitzreiter, Diego Maciel, Edivan Baron,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4 -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99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seus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meio ﬁo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terrenos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declarados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áreas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preservação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calçamento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comunitário.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Diego Maciel, Edivan Baron, Gilmar Maier, Luis da Silva,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Instalação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quebra-molas elevado em frente ao Complexo Escolar José Luis Rodhen. Autores: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 Diego Maciel, Edivan Baron, Flavio Habitzreiter, Gilmar Maier,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6 -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134 de 2021</w:t>
      </w:r>
      <w:r>
        <w:rPr>
          <w:rFonts w:ascii="Arial" w:hAnsi="Arial"/>
          <w:w w:val="115"/>
          <w:sz w:val="24"/>
          <w:szCs w:val="24"/>
        </w:rPr>
        <w:t>, Substituição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brinquedos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praça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principal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Gonzales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(Av.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Farroupilha).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Diego Maciel, Edivan Baron, Gilmar Maier, Luis da Silva,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Melhorias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iluminação 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no 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entorno 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praça 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principal  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Padre 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Gonzales 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(Av. 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Farroupilha), principalmente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areia,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devem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colocadas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lâmpadas,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iluminação está precária. Autores: Flavio Habitzreiter, Diego Maciel, Edivan Baron, Gilmar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Colocação de tubos no entroncamento da Rua Tenente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Prudente de Oliveira com a Rua Coronel Dinarte de Oliveira, Autores: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Gilmar Maier, Luis da Silva, Paulo Sattler, Tipo: Leitura, 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9 -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137 de 2021</w:t>
      </w:r>
      <w:r>
        <w:rPr>
          <w:rFonts w:ascii="Arial" w:hAnsi="Arial"/>
          <w:w w:val="115"/>
          <w:sz w:val="24"/>
          <w:szCs w:val="24"/>
        </w:rPr>
        <w:t>, Encascalhamento e patrolamento na 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Uruguaiana,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abatedouro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Konrad.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 Gilmar Maier, Luis da Silva, Paulo Sattler, Tipo: Leitura, 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  de  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138  de  2021</w:t>
      </w:r>
      <w:r>
        <w:rPr>
          <w:rFonts w:ascii="Arial" w:hAnsi="Arial"/>
          <w:w w:val="115"/>
          <w:sz w:val="24"/>
          <w:szCs w:val="24"/>
        </w:rPr>
        <w:t>, Melhorias (cascalhamento e patrolamento)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entrada da propriedad de Cleison Richter, na localidade de Alto Diamantino, Dist.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Floresta. Autores: Paulo Sattler, Diego Maciel, Edivan Baron, Flavio Habitzreiter,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Luis da Silva,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 para tratar de assuntos de interesse particular, sem remuneração, no período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/11/2021 a 15/11/2021. Autor: Luis da Silva, Tipo: Leitura, Resultado: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4"/>
          <w:w w:val="115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left="120" w:right="118" w:hanging="0"/>
        <w:jc w:val="both"/>
        <w:rPr>
          <w:rFonts w:ascii="Arial" w:hAnsi="Arial"/>
          <w:b/>
          <w:b/>
          <w:spacing w:val="4"/>
          <w:w w:val="115"/>
          <w:sz w:val="24"/>
          <w:szCs w:val="24"/>
        </w:rPr>
      </w:pPr>
      <w:r>
        <w:rPr>
          <w:rFonts w:ascii="Arial" w:hAnsi="Arial"/>
          <w:b/>
          <w:spacing w:val="4"/>
          <w:w w:val="115"/>
          <w:sz w:val="24"/>
          <w:szCs w:val="24"/>
        </w:rPr>
      </w:r>
    </w:p>
    <w:p>
      <w:pPr>
        <w:pStyle w:val="Normal"/>
        <w:spacing w:lineRule="auto" w:line="240" w:before="0" w:after="0"/>
        <w:ind w:left="120" w:right="11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74  de  2021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proceder na revogação da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4973/2014.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180, Resultado: 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 xml:space="preserve">teve a sua votação adiada, a pedido do vereador Paulo Sattler, com a concordância do Plenário;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 Lei  Municipal 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 3941,  de  24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 de 2005, que dispõe sobre a convênio de cooperação técnica com a União Federal.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Prefeito, Número de Protocolo: 182, Tipo: Simbólica, Sim: 10,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</w:t>
      </w:r>
      <w:r>
        <w:rPr>
          <w:rFonts w:ascii="Arial" w:hAnsi="Arial"/>
          <w:spacing w:val="6"/>
          <w:w w:val="115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120" w:right="118" w:hanging="0"/>
        <w:jc w:val="both"/>
        <w:rPr>
          <w:rFonts w:ascii="Arial" w:hAnsi="Arial"/>
          <w:spacing w:val="6"/>
          <w:w w:val="115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120" w:right="118" w:hanging="0"/>
        <w:jc w:val="both"/>
        <w:rPr/>
      </w:pPr>
      <w:r>
        <w:rPr>
          <w:rFonts w:ascii="Arial" w:hAnsi="Arial"/>
          <w:b/>
          <w:spacing w:val="4"/>
          <w:w w:val="115"/>
          <w:sz w:val="24"/>
          <w:szCs w:val="24"/>
        </w:rPr>
        <w:t>O</w:t>
      </w:r>
      <w:r>
        <w:rPr>
          <w:rFonts w:ascii="Arial" w:hAnsi="Arial"/>
          <w:b/>
          <w:spacing w:val="6"/>
          <w:w w:val="110"/>
          <w:sz w:val="24"/>
          <w:szCs w:val="24"/>
        </w:rPr>
        <w:t>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do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1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Habitzreiter; </w:t>
      </w:r>
      <w:r>
        <w:rPr>
          <w:rFonts w:ascii="Arial" w:hAnsi="Arial"/>
          <w:b/>
          <w:spacing w:val="6"/>
          <w:w w:val="110"/>
          <w:sz w:val="24"/>
          <w:szCs w:val="24"/>
        </w:rPr>
        <w:t xml:space="preserve">2 </w:t>
      </w:r>
      <w:r>
        <w:rPr>
          <w:rFonts w:ascii="Arial" w:hAnsi="Arial"/>
          <w:spacing w:val="6"/>
          <w:w w:val="110"/>
          <w:sz w:val="24"/>
          <w:szCs w:val="24"/>
        </w:rPr>
        <w:t xml:space="preserve">- Gilmar Maier; </w:t>
      </w:r>
      <w:r>
        <w:rPr>
          <w:rFonts w:ascii="Arial" w:hAnsi="Arial"/>
          <w:b/>
          <w:spacing w:val="6"/>
          <w:w w:val="110"/>
          <w:sz w:val="24"/>
          <w:szCs w:val="24"/>
        </w:rPr>
        <w:t xml:space="preserve">3 </w:t>
      </w:r>
      <w:r>
        <w:rPr>
          <w:rFonts w:ascii="Arial" w:hAnsi="Arial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Ingomar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Sandtner;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4</w:t>
      </w:r>
      <w:r>
        <w:rPr>
          <w:rFonts w:ascii="Arial" w:hAnsi="Arial"/>
          <w:b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Jair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Locatelli; </w:t>
      </w:r>
      <w:r>
        <w:rPr>
          <w:rFonts w:ascii="Arial" w:hAnsi="Arial"/>
          <w:b/>
          <w:spacing w:val="6"/>
          <w:w w:val="110"/>
          <w:sz w:val="24"/>
          <w:szCs w:val="24"/>
        </w:rPr>
        <w:t xml:space="preserve">5 </w:t>
      </w:r>
      <w:r>
        <w:rPr>
          <w:rFonts w:ascii="Arial" w:hAnsi="Arial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Edivan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Baron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6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Osvaldir</w:t>
      </w:r>
      <w:r>
        <w:rPr>
          <w:rFonts w:ascii="Arial" w:hAnsi="Arial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spacing w:val="6"/>
          <w:w w:val="110"/>
          <w:sz w:val="24"/>
          <w:szCs w:val="24"/>
        </w:rPr>
        <w:t>Urnau;</w:t>
      </w:r>
      <w:r>
        <w:rPr>
          <w:rFonts w:ascii="Arial" w:hAnsi="Arial"/>
          <w:spacing w:val="4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7</w:t>
      </w:r>
      <w:r>
        <w:rPr>
          <w:rFonts w:ascii="Arial" w:hAnsi="Arial"/>
          <w:b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- 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Luis 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da 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Silva;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8</w:t>
      </w:r>
      <w:r>
        <w:rPr>
          <w:rFonts w:ascii="Arial" w:hAnsi="Arial"/>
          <w:b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João</w:t>
      </w:r>
      <w:r>
        <w:rPr>
          <w:rFonts w:ascii="Arial" w:hAnsi="Arial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Boll;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9</w:t>
      </w:r>
      <w:r>
        <w:rPr>
          <w:rFonts w:ascii="Arial" w:hAnsi="Arial"/>
          <w:b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-5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Diego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Maciel;</w:t>
      </w:r>
      <w:r>
        <w:rPr>
          <w:rFonts w:ascii="Arial" w:hAnsi="Arial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10</w:t>
      </w:r>
      <w:r>
        <w:rPr>
          <w:rFonts w:ascii="Arial" w:hAnsi="Arial"/>
          <w:b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Paulo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Sattler.</w:t>
      </w:r>
    </w:p>
    <w:p>
      <w:pPr>
        <w:pStyle w:val="Normal"/>
        <w:spacing w:lineRule="auto" w:line="240" w:before="0" w:after="0"/>
        <w:ind w:left="120" w:right="118" w:hanging="0"/>
        <w:jc w:val="both"/>
        <w:rPr>
          <w:rFonts w:ascii="Arial" w:hAnsi="Arial"/>
          <w:b/>
          <w:b/>
          <w:spacing w:val="6"/>
          <w:w w:val="115"/>
          <w:sz w:val="24"/>
          <w:szCs w:val="24"/>
        </w:rPr>
      </w:pPr>
      <w:r>
        <w:rPr>
          <w:rFonts w:ascii="Arial" w:hAnsi="Arial"/>
          <w:b/>
          <w:spacing w:val="6"/>
          <w:w w:val="115"/>
          <w:sz w:val="24"/>
          <w:szCs w:val="24"/>
        </w:rPr>
      </w:r>
    </w:p>
    <w:p>
      <w:pPr>
        <w:pStyle w:val="Normal"/>
        <w:spacing w:lineRule="auto" w:line="240" w:before="0" w:after="0"/>
        <w:ind w:left="120" w:right="118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 xml:space="preserve">Orador </w:t>
      </w:r>
      <w:r>
        <w:rPr>
          <w:rFonts w:ascii="Arial" w:hAnsi="Arial"/>
          <w:b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das </w:t>
      </w:r>
      <w:r>
        <w:rPr>
          <w:rFonts w:ascii="Arial" w:hAnsi="Arial"/>
          <w:b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Explicações </w:t>
      </w:r>
      <w:r>
        <w:rPr>
          <w:rFonts w:ascii="Arial" w:hAnsi="Arial"/>
          <w:b/>
          <w:spacing w:val="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Pessoais: </w:t>
      </w:r>
      <w:r>
        <w:rPr>
          <w:rFonts w:ascii="Arial" w:hAnsi="Arial"/>
          <w:b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pacing w:val="40"/>
          <w:w w:val="110"/>
          <w:sz w:val="24"/>
          <w:szCs w:val="24"/>
        </w:rPr>
        <w:t xml:space="preserve">, </w:t>
      </w:r>
      <w:r>
        <w:rPr>
          <w:rFonts w:ascii="Arial" w:hAnsi="Arial"/>
          <w:spacing w:val="43"/>
          <w:w w:val="115"/>
          <w:sz w:val="24"/>
          <w:szCs w:val="24"/>
        </w:rPr>
        <w:t xml:space="preserve">que </w:t>
      </w:r>
      <w:r>
        <w:rPr>
          <w:rFonts w:ascii="Arial" w:hAnsi="Arial"/>
          <w:w w:val="115"/>
          <w:sz w:val="24"/>
          <w:szCs w:val="24"/>
        </w:rPr>
        <w:t>fez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prestação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diárias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indenizadas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função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participação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curso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Igam, em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Alegre,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outubro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reunião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IGP,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tratar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transferência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Legal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</w:p>
    <w:p>
      <w:pPr>
        <w:pStyle w:val="Normal"/>
        <w:spacing w:lineRule="auto" w:line="240" w:before="0" w:after="0"/>
        <w:ind w:left="120" w:right="118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Normal"/>
        <w:spacing w:lineRule="auto" w:line="240" w:before="0" w:after="0"/>
        <w:ind w:left="120" w:right="118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Normal"/>
        <w:spacing w:lineRule="auto" w:line="240" w:before="0" w:after="0"/>
        <w:ind w:left="120" w:right="118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  <w:t>Paulo Gilceu Sattler</w:t>
        <w:tab/>
        <w:tab/>
        <w:tab/>
        <w:tab/>
        <w:t>Diego Hider Maciel</w:t>
      </w:r>
    </w:p>
    <w:p>
      <w:pPr>
        <w:pStyle w:val="Normal"/>
        <w:spacing w:lineRule="auto" w:line="240" w:before="0" w:after="0"/>
        <w:ind w:left="120" w:right="118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  <w:t xml:space="preserve">     Presidente</w:t>
        <w:tab/>
        <w:tab/>
        <w:tab/>
        <w:tab/>
        <w:tab/>
        <w:t xml:space="preserve">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03/11/2021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03/11/2021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03/11/2021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8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03/11/2021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LibreOffice/7.0.1.2$Windows_X86_64 LibreOffice_project/7cbcfc562f6eb6708b5ff7d7397325de9e764452</Application>
  <Pages>3</Pages>
  <Words>974</Words>
  <Characters>5425</Characters>
  <CharactersWithSpaces>6468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2021-11-03T18:40:33Z</dcterms:created>
  <dc:creator/>
  <dc:description/>
  <dc:language>pt-BR</dc:language>
  <cp:lastModifiedBy/>
  <cp:lastPrinted>2021-11-03T15:54:58Z</cp:lastPrinted>
  <dcterms:modified xsi:type="dcterms:W3CDTF">2021-11-03T15:54:50Z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2021-11-03T00:00:00Z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2021-11-03T00:00:00Z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