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9525" distL="114300" distR="114300" simplePos="0" locked="0" layoutInCell="0" allowOverlap="1" relativeHeight="8">
            <wp:simplePos x="0" y="0"/>
            <wp:positionH relativeFrom="column">
              <wp:posOffset>2715260</wp:posOffset>
            </wp:positionH>
            <wp:positionV relativeFrom="paragraph">
              <wp:posOffset>10795</wp:posOffset>
            </wp:positionV>
            <wp:extent cx="800100" cy="67627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20"/>
          <w:tab w:val="left" w:pos="4095" w:leader="none"/>
        </w:tabs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______________________________________________________________________</w:t>
      </w:r>
    </w:p>
    <w:p>
      <w:pPr>
        <w:pStyle w:val="Ttulo2"/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</w:rPr>
        <w:t xml:space="preserve">SESSÃO ORDINÁRIA DO DIA </w:t>
      </w:r>
      <w:r>
        <w:rPr>
          <w:color w:val="0000FF"/>
          <w:sz w:val="32"/>
          <w:szCs w:val="32"/>
        </w:rPr>
        <w:t>21</w:t>
      </w:r>
      <w:r>
        <w:rPr>
          <w:color w:val="0000FF"/>
          <w:sz w:val="32"/>
          <w:szCs w:val="32"/>
        </w:rPr>
        <w:t xml:space="preserve"> DE </w:t>
      </w:r>
      <w:r>
        <w:rPr>
          <w:rFonts w:eastAsia="Times New Roman" w:cs="Times New Roman"/>
          <w:b/>
          <w:bCs/>
          <w:color w:val="0000FF"/>
          <w:kern w:val="0"/>
          <w:sz w:val="32"/>
          <w:szCs w:val="32"/>
          <w:lang w:val="pt-BR" w:eastAsia="pt-BR" w:bidi="ar-SA"/>
        </w:rPr>
        <w:t>FEVEREIRO</w:t>
      </w:r>
      <w:r>
        <w:rPr>
          <w:color w:val="0000FF"/>
          <w:sz w:val="32"/>
          <w:szCs w:val="32"/>
        </w:rPr>
        <w:t xml:space="preserve"> DE 2022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INVOCANDO A PROTEÇÃO DE DEUS, DECLARO ABERTOS OS TRABALHOS DA PRESENTE SESSÃO.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BodyText2"/>
        <w:rPr>
          <w:b/>
          <w:b/>
          <w:sz w:val="10"/>
          <w:szCs w:val="10"/>
        </w:rPr>
      </w:pPr>
      <w:r>
        <w:rPr>
          <w:b/>
          <w:sz w:val="10"/>
          <w:szCs w:val="10"/>
        </w:rPr>
      </w:r>
    </w:p>
    <w:p>
      <w:pPr>
        <w:pStyle w:val="BodyText2"/>
        <w:rPr>
          <w:b/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 xml:space="preserve">CONVITE: </w:t>
      </w:r>
      <w:r>
        <w:rPr>
          <w:b/>
          <w:color w:val="auto"/>
          <w:szCs w:val="28"/>
        </w:rPr>
        <w:t xml:space="preserve">convidamos os munícipes a participar da audiência pública que será realizada </w:t>
      </w:r>
      <w:r>
        <w:rPr>
          <w:b/>
          <w:color w:val="auto"/>
          <w:szCs w:val="28"/>
        </w:rPr>
        <w:t xml:space="preserve">nesta quarta-feira, </w:t>
      </w:r>
      <w:r>
        <w:rPr>
          <w:b/>
          <w:color w:val="auto"/>
          <w:szCs w:val="28"/>
        </w:rPr>
        <w:t>23 de fevereiro, às 18h, nesta Casa Legislativa, para análise do cumprimento das metas fiscais estabelecidas na Lei de Diretrizes Orçamentárias, referentes ao 3º quadrimestre de 2021.</w:t>
      </w:r>
    </w:p>
    <w:p>
      <w:pPr>
        <w:pStyle w:val="BodyText2"/>
        <w:rPr>
          <w:b/>
          <w:b/>
          <w:szCs w:val="28"/>
        </w:rPr>
      </w:pPr>
      <w:r>
        <w:rPr>
          <w:color w:val="auto"/>
        </w:rPr>
      </w:r>
    </w:p>
    <w:p>
      <w:pPr>
        <w:pStyle w:val="BodyText2"/>
        <w:rPr>
          <w:color w:val="auto"/>
        </w:rPr>
      </w:pPr>
      <w:r>
        <w:rPr>
          <w:b/>
          <w:color w:val="auto"/>
          <w:szCs w:val="28"/>
        </w:rPr>
        <w:t>Participe você também desta importante audiência pública e fique por dentro da execução orçamentária das receitas e despesas do ano de 2021, do nível de endividamento do Município e dos riscos capazes de afetar as contas públicas.</w:t>
      </w:r>
    </w:p>
    <w:p>
      <w:pPr>
        <w:pStyle w:val="BodyText2"/>
        <w:rPr>
          <w:b/>
          <w:b/>
          <w:szCs w:val="28"/>
        </w:rPr>
      </w:pPr>
      <w:r>
        <w:rPr>
          <w:color w:val="auto"/>
        </w:rPr>
      </w:r>
    </w:p>
    <w:p>
      <w:pPr>
        <w:pStyle w:val="BodyText2"/>
        <w:rPr>
          <w:color w:val="auto"/>
        </w:rPr>
      </w:pPr>
      <w:r>
        <w:rPr>
          <w:b/>
          <w:color w:val="auto"/>
          <w:szCs w:val="28"/>
        </w:rPr>
        <w:t>A audiência contará com a presença da Secretária Municipal de Finanças, Contadora Lovani Poll, e será realizada de forma presencial, mas também poderá ser acompanhada pela página no Facebook e no canal do Youtube da Câmara Municipal de Vereadores, com transmissão ao vivo.</w:t>
      </w:r>
    </w:p>
    <w:p>
      <w:pPr>
        <w:pStyle w:val="BodyText2"/>
        <w:rPr/>
      </w:pPr>
      <w:r>
        <w:rPr>
          <w:b/>
          <w:color w:val="0000FF"/>
          <w:szCs w:val="28"/>
        </w:rPr>
        <w:t>____________________________________________________________________</w:t>
      </w:r>
    </w:p>
    <w:p>
      <w:pPr>
        <w:pStyle w:val="BodyText2"/>
        <w:rPr>
          <w:b/>
          <w:b/>
          <w:color w:val="0000FF"/>
          <w:szCs w:val="28"/>
        </w:rPr>
      </w:pPr>
      <w:r>
        <w:rPr/>
      </w:r>
    </w:p>
    <w:p>
      <w:pPr>
        <w:pStyle w:val="BodyText2"/>
        <w:rPr/>
      </w:pPr>
      <w:r>
        <w:rPr>
          <w:b/>
          <w:color w:val="0000FF"/>
          <w:szCs w:val="28"/>
        </w:rPr>
        <w:t>CONVIDO O SENHOR SECRETÁRIO PARA QUE FAÇA A LEITURA DA ATA DA SESSÃO ANTERIOR.</w:t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/>
      </w:pPr>
      <w:r>
        <w:rPr>
          <w:szCs w:val="28"/>
        </w:rPr>
        <w:t>COLOCO EM VOTAÇÃO A ATA DA SESSÃO ANTERIOR.</w:t>
      </w:r>
    </w:p>
    <w:p>
      <w:pPr>
        <w:pStyle w:val="BodyText2"/>
        <w:rPr/>
      </w:pPr>
      <w:r>
        <w:rPr>
          <w:i/>
          <w:szCs w:val="28"/>
        </w:rPr>
        <w:t>VEREADORES FAVORÁVEIS PERMANEÇAM COMO ESTÃO E OS CONTRÁRIOS SE MANIFESTEM.</w:t>
      </w:r>
    </w:p>
    <w:p>
      <w:pPr>
        <w:pStyle w:val="BodyText2"/>
        <w:tabs>
          <w:tab w:val="clear" w:pos="720"/>
          <w:tab w:val="left" w:pos="786" w:leader="none"/>
        </w:tabs>
        <w:rPr/>
      </w:pPr>
      <w:r>
        <w:rPr>
          <w:b/>
          <w:bCs/>
          <w:szCs w:val="28"/>
        </w:rPr>
        <w:t>_____________________________________________________________________</w:t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b/>
          <w:b/>
          <w:bCs/>
          <w:sz w:val="10"/>
          <w:szCs w:val="10"/>
        </w:rPr>
      </w:pPr>
      <w:r>
        <w:rPr>
          <w:b/>
          <w:bCs/>
          <w:sz w:val="10"/>
          <w:szCs w:val="10"/>
        </w:rPr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</w:rPr>
        <w:t>CONVIDO O SENHOR SECRETÁRIO PARA QUE FAÇA A LEITURA DO RESUMO DO EXPEDIENTE:</w:t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* CORRESPONDÊNCIAS RECEBIDAS E EXPEDIDAS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* </w:t>
      </w:r>
      <w:r>
        <w:rPr>
          <w:bCs/>
          <w:sz w:val="28"/>
          <w:szCs w:val="28"/>
        </w:rPr>
        <w:t>PROJETO DE LEI LEGISLATIVA Nº 3/22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* MENSAGE</w:t>
      </w:r>
      <w:r>
        <w:rPr>
          <w:bCs/>
          <w:sz w:val="28"/>
          <w:szCs w:val="28"/>
        </w:rPr>
        <w:t>NS</w:t>
      </w:r>
      <w:r>
        <w:rPr>
          <w:bCs/>
          <w:sz w:val="28"/>
          <w:szCs w:val="28"/>
        </w:rPr>
        <w:t xml:space="preserve"> RETIFICATIVA</w:t>
      </w:r>
      <w:r>
        <w:rPr>
          <w:bCs/>
          <w:sz w:val="28"/>
          <w:szCs w:val="28"/>
        </w:rPr>
        <w:t>S</w:t>
      </w:r>
      <w:r>
        <w:rPr>
          <w:bCs/>
          <w:sz w:val="28"/>
          <w:szCs w:val="28"/>
        </w:rPr>
        <w:t xml:space="preserve"> AO</w:t>
      </w:r>
      <w:r>
        <w:rPr>
          <w:bCs/>
          <w:sz w:val="28"/>
          <w:szCs w:val="28"/>
        </w:rPr>
        <w:t>S</w:t>
      </w:r>
      <w:r>
        <w:rPr>
          <w:bCs/>
          <w:sz w:val="28"/>
          <w:szCs w:val="28"/>
        </w:rPr>
        <w:t xml:space="preserve"> PROJETO</w:t>
      </w:r>
      <w:r>
        <w:rPr>
          <w:bCs/>
          <w:sz w:val="28"/>
          <w:szCs w:val="28"/>
        </w:rPr>
        <w:t>S</w:t>
      </w:r>
      <w:r>
        <w:rPr>
          <w:bCs/>
          <w:sz w:val="28"/>
          <w:szCs w:val="28"/>
        </w:rPr>
        <w:t xml:space="preserve"> DE LEI Nº</w:t>
      </w:r>
      <w:r>
        <w:rPr>
          <w:bCs/>
          <w:sz w:val="28"/>
          <w:szCs w:val="28"/>
        </w:rPr>
        <w:t>s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/22, </w:t>
      </w:r>
      <w:r>
        <w:rPr>
          <w:bCs/>
          <w:sz w:val="28"/>
          <w:szCs w:val="28"/>
        </w:rPr>
        <w:t>6/22 E 7/22</w:t>
      </w:r>
    </w:p>
    <w:p>
      <w:pPr>
        <w:pStyle w:val="Normal"/>
        <w:tabs>
          <w:tab w:val="clear" w:pos="720"/>
          <w:tab w:val="left" w:pos="675" w:leader="none"/>
          <w:tab w:val="left" w:pos="735" w:leader="none"/>
        </w:tabs>
        <w:ind w:left="567" w:hanging="0"/>
        <w:jc w:val="both"/>
        <w:rPr/>
      </w:pPr>
      <w:r>
        <w:rPr>
          <w:bCs/>
          <w:sz w:val="28"/>
          <w:szCs w:val="28"/>
        </w:rPr>
        <w:t>* REQUERIMENTO</w:t>
      </w:r>
      <w:r>
        <w:rPr>
          <w:bCs/>
          <w:sz w:val="28"/>
          <w:szCs w:val="28"/>
        </w:rPr>
        <w:t>S</w:t>
      </w:r>
      <w:r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PEDIDOS DE INFORMAÇÃO,</w:t>
      </w:r>
      <w:r>
        <w:rPr>
          <w:bCs/>
          <w:sz w:val="28"/>
          <w:szCs w:val="28"/>
        </w:rPr>
        <w:t xml:space="preserve"> 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INDICAÇÕES</w:t>
      </w:r>
      <w:r>
        <w:rPr>
          <w:bCs/>
          <w:sz w:val="28"/>
          <w:szCs w:val="28"/>
        </w:rPr>
        <w:t xml:space="preserve"> E PEDIDO</w:t>
      </w:r>
      <w:r>
        <w:rPr>
          <w:bCs/>
          <w:sz w:val="28"/>
          <w:szCs w:val="28"/>
        </w:rPr>
        <w:t>S</w:t>
      </w:r>
      <w:r>
        <w:rPr>
          <w:bCs/>
          <w:sz w:val="28"/>
          <w:szCs w:val="28"/>
        </w:rPr>
        <w:t xml:space="preserve"> DE PROVIDÊNCIAS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32"/>
          <w:szCs w:val="32"/>
        </w:rPr>
      </w:pPr>
      <w:r>
        <w:rPr>
          <w:b/>
          <w:bCs/>
          <w:color w:val="0000FF"/>
          <w:sz w:val="32"/>
          <w:szCs w:val="32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TRIBUNA POPULAR: </w:t>
      </w:r>
      <w:r>
        <w:rPr>
          <w:b/>
          <w:bCs/>
          <w:color w:val="auto"/>
          <w:sz w:val="28"/>
          <w:szCs w:val="28"/>
        </w:rPr>
        <w:t xml:space="preserve">convido neste momento </w:t>
      </w:r>
      <w:r>
        <w:rPr>
          <w:b/>
          <w:bCs/>
          <w:color w:val="auto"/>
          <w:sz w:val="28"/>
          <w:szCs w:val="28"/>
        </w:rPr>
        <w:t>o</w:t>
      </w:r>
      <w:r>
        <w:rPr>
          <w:b/>
          <w:bCs/>
          <w:color w:val="auto"/>
          <w:sz w:val="28"/>
          <w:szCs w:val="28"/>
        </w:rPr>
        <w:t xml:space="preserve"> Presidente do Conselho Municipal de Desportos - CMD, Senhor Silverio Von Mühlen, </w:t>
      </w:r>
      <w:r>
        <w:rPr>
          <w:b/>
          <w:bCs/>
          <w:color w:val="auto"/>
          <w:sz w:val="28"/>
          <w:szCs w:val="28"/>
        </w:rPr>
        <w:t xml:space="preserve">para fazer parte da Mesa dos Trabalhos e usar o espaço de quinze minutos da Tribuna Popular, a fim de falar </w:t>
      </w:r>
      <w:r>
        <w:rPr>
          <w:b/>
          <w:bCs/>
          <w:color w:val="auto"/>
          <w:sz w:val="28"/>
          <w:szCs w:val="28"/>
        </w:rPr>
        <w:t>as ações do Conselho.</w:t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32"/>
          <w:szCs w:val="32"/>
        </w:rPr>
      </w:pPr>
      <w:r>
        <w:rPr>
          <w:b/>
          <w:bCs/>
          <w:color w:val="0000FF"/>
          <w:sz w:val="32"/>
          <w:szCs w:val="32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32"/>
          <w:szCs w:val="32"/>
        </w:rPr>
        <w:t xml:space="preserve">ORDEM DO DIA: </w:t>
      </w:r>
    </w:p>
    <w:p>
      <w:pPr>
        <w:pStyle w:val="Normal"/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b/>
          <w:bCs/>
          <w:color w:val="0000FF"/>
          <w:sz w:val="32"/>
          <w:szCs w:val="32"/>
        </w:rPr>
        <w:t>MATÉRIAS PARA DISCUSSÃO E VOTAÇÃO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PARECERES DA COMISSÃO DE CONSTITUIÇÃO, REDAÇÃO E BEM-ESTAR SOCIAL, através de seus membros: Diego Maciel, Flavio Habitzreiter e Jair Locatelli, E DA COMISSÃO DE ORÇAMENTO, FINANÇAS E INFRAESTRUTURA URBANA E RURAL, através de seus membros João Boll, Daiana Bald e Paulo Sattler, emitem PARECERES FAVORÁVEIS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1/22 - </w:t>
      </w:r>
      <w:r>
        <w:rPr>
          <w:b/>
          <w:bCs/>
          <w:color w:val="auto"/>
          <w:sz w:val="28"/>
          <w:szCs w:val="28"/>
        </w:rPr>
        <w:t xml:space="preserve">Altera a Lei Municipal 5.626, de 21 de maio de 2021 que autoriza o Poder Executivo proceder na contratação emergencial de até 02 (dois) técnicos em enfermagem. 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A alteração é no sentido de aumentar de duas para quatro o número de vagas, haja vista a necessidade de tais profissionais nos ESF’s Bela Vista e Pindorama.</w:t>
      </w:r>
    </w:p>
    <w:p>
      <w:pPr>
        <w:pStyle w:val="Normal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COLOCO EM DISCUSSÃO O PROJETO DE LEI Nº 1/22</w:t>
      </w:r>
    </w:p>
    <w:p>
      <w:pPr>
        <w:pStyle w:val="Normal"/>
        <w:jc w:val="both"/>
        <w:rPr>
          <w:color w:val="auto"/>
        </w:rPr>
      </w:pPr>
      <w:r>
        <w:rPr/>
      </w:r>
    </w:p>
    <w:p>
      <w:pPr>
        <w:pStyle w:val="Normal"/>
        <w:suppressAutoHyphens w:val="false"/>
        <w:jc w:val="both"/>
        <w:rPr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b/>
          <w:bCs/>
          <w:i w:val="false"/>
          <w:iCs w:val="false"/>
          <w:sz w:val="28"/>
          <w:szCs w:val="28"/>
        </w:rPr>
        <w:t>COLOCO EM VOTAÇÃO O PROJETO DE LEI Nº 1/22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i/>
          <w:iCs/>
          <w:color w:val="000000"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PARECERES DA COMISSÃO DE CONSTITUIÇÃO, REDAÇÃO E BEM-ESTAR SOCIAL, através de seus membros: Diego Maciel, Flavio Habitzreiter e Jair Locatelli, E DA COMISSÃO DE ORÇAMENTO, FINANÇAS E INFRAESTRUTURA URBANA E RURAL, através de seus membros João Boll, Daiana Bald e Paulo Sattler, emitem PARECERES FAVORÁVEIS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2/22 - </w:t>
      </w:r>
      <w:r>
        <w:rPr>
          <w:b/>
          <w:bCs/>
          <w:color w:val="auto"/>
          <w:sz w:val="28"/>
          <w:szCs w:val="28"/>
        </w:rPr>
        <w:t xml:space="preserve">Altera a Lei Municipal 5.610, de 30 de março de 2021 que autoriza o Poder Executivo proceder na contratação emergencial de até 04 (quatro) agentes de combate a endemias. 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A alteração é no sentido de corrigir a remuneração dos profissionais, visto que na referida lei consta Padrão 2, mas o correto é constar o piso nacional.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/>
      </w:r>
    </w:p>
    <w:p>
      <w:pPr>
        <w:pStyle w:val="Normal"/>
        <w:suppressAutoHyphens w:val="false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COLOCO EM DISCUSSÃO O PROJETO DE LEI Nº 2/22</w:t>
      </w:r>
    </w:p>
    <w:p>
      <w:pPr>
        <w:pStyle w:val="Normal"/>
        <w:suppressAutoHyphens w:val="false"/>
        <w:jc w:val="both"/>
        <w:rPr>
          <w:color w:val="auto"/>
        </w:rPr>
      </w:pPr>
      <w:r>
        <w:rPr/>
      </w:r>
    </w:p>
    <w:p>
      <w:pPr>
        <w:pStyle w:val="Normal"/>
        <w:suppressAutoHyphens w:val="false"/>
        <w:jc w:val="both"/>
        <w:rPr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b/>
          <w:bCs/>
          <w:i w:val="false"/>
          <w:iCs w:val="false"/>
          <w:sz w:val="28"/>
          <w:szCs w:val="28"/>
        </w:rPr>
        <w:t>COLOCO EM VOTAÇÃO O PROJETO DE LEI Nº 2/22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i/>
          <w:iCs/>
          <w:color w:val="000000"/>
          <w:sz w:val="28"/>
          <w:szCs w:val="28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PARECERES DA COMISSÃO DE CONSTITUIÇÃO, REDAÇÃO E BEM-ESTAR SOCIAL, através de seus membros: Diego Maciel, Flavio Habitzreiter e Jair Locatelli, E DA COMISSÃO DE ORÇAMENTO, FINANÇAS E INFRAESTRUTURA URBANA E RURAL, através de seus membros João Boll, Daiana Bald e Paulo Sattler, emitem PARECERES FAVORÁVEIS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3/22 - </w:t>
      </w:r>
      <w:r>
        <w:rPr>
          <w:b/>
          <w:bCs/>
          <w:color w:val="auto"/>
          <w:sz w:val="28"/>
          <w:szCs w:val="28"/>
        </w:rPr>
        <w:t>Altera o art. 4º da Lei Municipal nº 5.655/2021, que autoriza o Poder Executivo a proceder na contratação emergencial de um psicólogo e um assistente social.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A alteração é no sentido de corrigir a dotação orçamentária, visto que continha erro na redação da lei.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suppressAutoHyphens w:val="false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COLOCO EM DISCUSSÃO O PROJETO DE LEI Nº 3/22</w:t>
      </w:r>
    </w:p>
    <w:p>
      <w:pPr>
        <w:pStyle w:val="Normal"/>
        <w:suppressAutoHyphens w:val="false"/>
        <w:jc w:val="both"/>
        <w:rPr>
          <w:color w:val="auto"/>
        </w:rPr>
      </w:pPr>
      <w:r>
        <w:rPr/>
      </w:r>
    </w:p>
    <w:p>
      <w:pPr>
        <w:pStyle w:val="Normal"/>
        <w:suppressAutoHyphens w:val="false"/>
        <w:jc w:val="both"/>
        <w:rPr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b/>
          <w:bCs/>
          <w:i w:val="false"/>
          <w:iCs w:val="false"/>
          <w:sz w:val="28"/>
          <w:szCs w:val="28"/>
        </w:rPr>
        <w:t>COLOCO EM VOTAÇÃO O PROJETO DE LEI Nº 3/22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i/>
          <w:iCs/>
          <w:color w:val="000000"/>
          <w:sz w:val="28"/>
          <w:szCs w:val="28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 DA COMISSÃO DE CONSTITUIÇÃO, REDAÇÃO E BEM-ESTAR SOCIAL, através de seus membros: Diego Maciel, Flavio Habitzreiter e Jair Locatelli, emitem PARECER FAVORÁVEL ao Projeto de Resolução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1/22 - </w:t>
      </w:r>
      <w:r>
        <w:rPr>
          <w:b/>
          <w:bCs/>
          <w:color w:val="auto"/>
          <w:sz w:val="28"/>
          <w:szCs w:val="28"/>
        </w:rPr>
        <w:t xml:space="preserve">Altera a Resolução nº 3, de 10 de maio de 2016 (Dispõe sobre a estrutura e o funcionamento da Ouvidoria Parlamentar da Câmara Municipal de Três Passos). 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A alteração é no sentido de estabelecer que a Ouvidoria Parlamentar elabore relatórios anuais das suas atividades, e não mais semestrais, de conformidade com a Lei Federal nº 13.460, de 2017.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suppressAutoHyphens w:val="false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COLOCO EM DISCUSSÃO O PROJETO DE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RESOLUÇÃO </w:t>
      </w:r>
      <w:r>
        <w:rPr>
          <w:b/>
          <w:bCs/>
          <w:color w:val="auto"/>
          <w:sz w:val="28"/>
          <w:szCs w:val="28"/>
        </w:rPr>
        <w:t>Nº 1/22</w:t>
      </w:r>
    </w:p>
    <w:p>
      <w:pPr>
        <w:pStyle w:val="Normal"/>
        <w:suppressAutoHyphens w:val="false"/>
        <w:jc w:val="both"/>
        <w:rPr>
          <w:color w:val="auto"/>
        </w:rPr>
      </w:pPr>
      <w:r>
        <w:rPr/>
      </w:r>
    </w:p>
    <w:p>
      <w:pPr>
        <w:pStyle w:val="Normal"/>
        <w:suppressAutoHyphens w:val="false"/>
        <w:jc w:val="both"/>
        <w:rPr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b/>
          <w:bCs/>
          <w:i w:val="false"/>
          <w:iCs w:val="false"/>
          <w:sz w:val="28"/>
          <w:szCs w:val="28"/>
        </w:rPr>
        <w:t xml:space="preserve">COLOCO EM VOTAÇÃO O </w:t>
      </w:r>
      <w:r>
        <w:rPr>
          <w:b/>
          <w:bCs/>
          <w:i w:val="false"/>
          <w:iCs w:val="false"/>
          <w:color w:val="auto"/>
          <w:sz w:val="28"/>
          <w:szCs w:val="28"/>
        </w:rPr>
        <w:t xml:space="preserve">PROJETO DE </w:t>
      </w:r>
      <w:r>
        <w:rPr>
          <w:rFonts w:eastAsia="Times New Roman" w:cs="Times New Roman"/>
          <w:b/>
          <w:bCs/>
          <w:i w:val="false"/>
          <w:iCs w:val="false"/>
          <w:color w:val="auto"/>
          <w:kern w:val="0"/>
          <w:sz w:val="28"/>
          <w:szCs w:val="28"/>
          <w:lang w:val="pt-BR" w:eastAsia="pt-BR" w:bidi="ar-SA"/>
        </w:rPr>
        <w:t xml:space="preserve">RESOLUÇÃO </w:t>
      </w:r>
      <w:r>
        <w:rPr>
          <w:b/>
          <w:bCs/>
          <w:i w:val="false"/>
          <w:iCs w:val="false"/>
          <w:color w:val="auto"/>
          <w:sz w:val="28"/>
          <w:szCs w:val="28"/>
        </w:rPr>
        <w:t>Nº 1/22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i/>
          <w:iCs/>
          <w:color w:val="000000"/>
          <w:sz w:val="28"/>
          <w:szCs w:val="28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PARECERES DA COMISSÃO DE CONSTITUIÇÃO, REDAÇÃO E BEM-ESTAR SOCIAL, através de seus membros: Diego Maciel, Flavio Habitzreiter e Jair Locatelli, E DA COMISSÃO DE ORÇAMENTO, FINANÇAS E INFRAESTRUTURA URBANA E RURAL, através de seus membros João Boll, Daiana Bald e Paulo Sattler, emitem PARECERES FAVORÁVEIS ao Projeto de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Resolução </w:t>
      </w:r>
      <w:r>
        <w:rPr>
          <w:b/>
          <w:bCs/>
          <w:color w:val="0000FF"/>
          <w:sz w:val="28"/>
          <w:szCs w:val="28"/>
        </w:rPr>
        <w:t>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2/22 - </w:t>
      </w:r>
      <w:r>
        <w:rPr>
          <w:b/>
          <w:bCs/>
          <w:color w:val="auto"/>
          <w:sz w:val="28"/>
          <w:szCs w:val="28"/>
        </w:rPr>
        <w:t>INSTITUI O ARQUIVO PÚBLICO DA CÂMARA MUNICIPAL DE TRÊS PASSOS, vinculado à Mesa Diretora e armazenado em sala própria do prédio administrativo da Câmara de Vereadores, para a gestão de documentos, garantindo a segurança da informação, a integridade da documentação e a eficácia na recuperação da informação, por meio da implantação da Gestão de Documentos, que envolve os arquivos físicos e o protocolo eletrônico digital no âmbito no Legislativo Municipal.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suppressAutoHyphens w:val="false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COLOCO EM DISCUSSÃO O PROJETO DE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RESOLUÇÃO</w:t>
      </w:r>
      <w:r>
        <w:rPr>
          <w:b/>
          <w:bCs/>
          <w:color w:val="auto"/>
          <w:sz w:val="28"/>
          <w:szCs w:val="28"/>
        </w:rPr>
        <w:t xml:space="preserve"> Nº 2/22</w:t>
      </w:r>
    </w:p>
    <w:p>
      <w:pPr>
        <w:pStyle w:val="Normal"/>
        <w:suppressAutoHyphens w:val="false"/>
        <w:jc w:val="both"/>
        <w:rPr>
          <w:color w:val="auto"/>
        </w:rPr>
      </w:pPr>
      <w:r>
        <w:rPr/>
      </w:r>
    </w:p>
    <w:p>
      <w:pPr>
        <w:pStyle w:val="Normal"/>
        <w:suppressAutoHyphens w:val="false"/>
        <w:jc w:val="both"/>
        <w:rPr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b/>
          <w:bCs/>
          <w:i w:val="false"/>
          <w:iCs w:val="false"/>
          <w:sz w:val="28"/>
          <w:szCs w:val="28"/>
        </w:rPr>
        <w:t xml:space="preserve">COLOCO EM VOTAÇÃO O </w:t>
      </w:r>
      <w:r>
        <w:rPr>
          <w:b/>
          <w:bCs/>
          <w:i w:val="false"/>
          <w:iCs w:val="false"/>
          <w:color w:val="auto"/>
          <w:sz w:val="28"/>
          <w:szCs w:val="28"/>
        </w:rPr>
        <w:t xml:space="preserve">PROJETO DE </w:t>
      </w:r>
      <w:r>
        <w:rPr>
          <w:rFonts w:eastAsia="Times New Roman" w:cs="Times New Roman"/>
          <w:b/>
          <w:bCs/>
          <w:i w:val="false"/>
          <w:iCs w:val="false"/>
          <w:color w:val="auto"/>
          <w:kern w:val="0"/>
          <w:sz w:val="28"/>
          <w:szCs w:val="28"/>
          <w:lang w:val="pt-BR" w:eastAsia="pt-BR" w:bidi="ar-SA"/>
        </w:rPr>
        <w:t>RESOLUÇÃO</w:t>
      </w:r>
      <w:r>
        <w:rPr>
          <w:b/>
          <w:bCs/>
          <w:i w:val="false"/>
          <w:iCs w:val="false"/>
          <w:color w:val="auto"/>
          <w:sz w:val="28"/>
          <w:szCs w:val="28"/>
        </w:rPr>
        <w:t xml:space="preserve"> Nº 2/22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i/>
          <w:iCs/>
          <w:color w:val="000000"/>
          <w:sz w:val="28"/>
          <w:szCs w:val="28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PARECERES DA COMISSÃO DE CONSTITUIÇÃO, REDAÇÃO E BEM-ESTAR SOCIAL, através de seus membros: Diego Maciel, Flavio Habitzreiter e Jair Locatelli, E DA COMISSÃO DE ORÇAMENTO, FINANÇAS E INFRAESTRUTURA URBANA E RURAL, através de seus membros João Boll, Daiana Bald e Paulo Sattler, emitem PARECERES FAVORÁVEIS ao Projeto de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Resolução </w:t>
      </w:r>
      <w:r>
        <w:rPr>
          <w:b/>
          <w:bCs/>
          <w:color w:val="0000FF"/>
          <w:sz w:val="28"/>
          <w:szCs w:val="28"/>
        </w:rPr>
        <w:t>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3</w:t>
      </w:r>
      <w:r>
        <w:rPr>
          <w:b/>
          <w:bCs/>
          <w:color w:val="0000FF"/>
          <w:sz w:val="28"/>
          <w:szCs w:val="28"/>
        </w:rPr>
        <w:t xml:space="preserve">/22 - </w:t>
      </w:r>
      <w:r>
        <w:rPr>
          <w:b/>
          <w:bCs/>
          <w:color w:val="auto"/>
          <w:sz w:val="28"/>
          <w:szCs w:val="28"/>
        </w:rPr>
        <w:t xml:space="preserve">Altera a Resolução nº 7, de 5 de dezembro de 2006, que dispõe sobre a indenização de despesas gastas com deslocamento de veículo particular dos servidores e vereadores da Câmara Municipal de Três Passos. 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Este projeto visa a atualizar o valor da indenização relativa ao ressarcimento de combustível pelo uso de carro particular, visto que o valor atualmente pago encontra-se defasado, ou seja, foi fixado no ano de 2016.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O valor passará de R$ 0,80 para R$ 1,34 por quilômetro rodado.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suppressAutoHyphens w:val="false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COLOCO EM DISCUSSÃO O PROJETO DE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RESOLUÇÃO</w:t>
      </w:r>
      <w:r>
        <w:rPr>
          <w:b/>
          <w:bCs/>
          <w:color w:val="auto"/>
          <w:sz w:val="28"/>
          <w:szCs w:val="28"/>
        </w:rPr>
        <w:t xml:space="preserve"> Nº 3/22</w:t>
      </w:r>
    </w:p>
    <w:p>
      <w:pPr>
        <w:pStyle w:val="Normal"/>
        <w:suppressAutoHyphens w:val="false"/>
        <w:jc w:val="both"/>
        <w:rPr>
          <w:color w:val="auto"/>
        </w:rPr>
      </w:pPr>
      <w:r>
        <w:rPr/>
      </w:r>
    </w:p>
    <w:p>
      <w:pPr>
        <w:pStyle w:val="Normal"/>
        <w:suppressAutoHyphens w:val="false"/>
        <w:jc w:val="both"/>
        <w:rPr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b/>
          <w:bCs/>
          <w:i w:val="false"/>
          <w:iCs w:val="false"/>
          <w:sz w:val="28"/>
          <w:szCs w:val="28"/>
        </w:rPr>
        <w:t xml:space="preserve">COLOCO EM VOTAÇÃO O </w:t>
      </w:r>
      <w:r>
        <w:rPr>
          <w:b/>
          <w:bCs/>
          <w:i w:val="false"/>
          <w:iCs w:val="false"/>
          <w:color w:val="auto"/>
          <w:sz w:val="28"/>
          <w:szCs w:val="28"/>
        </w:rPr>
        <w:t xml:space="preserve">PROJETO DE </w:t>
      </w:r>
      <w:r>
        <w:rPr>
          <w:rFonts w:eastAsia="Times New Roman" w:cs="Times New Roman"/>
          <w:b/>
          <w:bCs/>
          <w:i w:val="false"/>
          <w:iCs w:val="false"/>
          <w:color w:val="auto"/>
          <w:kern w:val="0"/>
          <w:sz w:val="28"/>
          <w:szCs w:val="28"/>
          <w:lang w:val="pt-BR" w:eastAsia="pt-BR" w:bidi="ar-SA"/>
        </w:rPr>
        <w:t>RESOLUÇÃO</w:t>
      </w:r>
      <w:r>
        <w:rPr>
          <w:b/>
          <w:bCs/>
          <w:i w:val="false"/>
          <w:iCs w:val="false"/>
          <w:color w:val="auto"/>
          <w:sz w:val="28"/>
          <w:szCs w:val="28"/>
        </w:rPr>
        <w:t xml:space="preserve"> Nº 3/22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i/>
          <w:iCs/>
          <w:color w:val="000000"/>
          <w:sz w:val="28"/>
          <w:szCs w:val="28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suppressAutoHyphens w:val="false"/>
        <w:jc w:val="both"/>
        <w:rPr>
          <w:color w:val="auto"/>
        </w:rPr>
      </w:pPr>
      <w:r>
        <w:rPr/>
      </w:r>
    </w:p>
    <w:p>
      <w:pPr>
        <w:pStyle w:val="Normal"/>
        <w:jc w:val="both"/>
        <w:rPr/>
      </w:pPr>
      <w:r>
        <w:rPr>
          <w:b/>
          <w:sz w:val="28"/>
        </w:rPr>
        <w:t xml:space="preserve">CONFORME PREVÊ O ARTIGO 117, INCISO IV DO REGIMENTO INTERNO, COLOCO EM VOTAÇÃO O REQUERIMENTO Nº </w:t>
      </w:r>
      <w:r>
        <w:rPr>
          <w:b/>
          <w:sz w:val="28"/>
        </w:rPr>
        <w:t>4</w:t>
      </w:r>
      <w:r>
        <w:rPr>
          <w:b/>
          <w:sz w:val="28"/>
        </w:rPr>
        <w:t xml:space="preserve">/22, </w:t>
      </w:r>
      <w:r>
        <w:rPr>
          <w:b/>
          <w:sz w:val="28"/>
        </w:rPr>
        <w:t xml:space="preserve">de autoria do vereador Diego Maciel, com o apoio dos vereadores Edivan Baron, Flavio Habitzreiter, Gilmar Maier, Luis da Silva e Paulo Sattler, </w:t>
      </w:r>
      <w:r>
        <w:rPr>
          <w:b/>
          <w:sz w:val="28"/>
        </w:rPr>
        <w:t xml:space="preserve">por meio do qual requerem o encaminhamento </w:t>
      </w:r>
      <w:r>
        <w:rPr>
          <w:b/>
          <w:sz w:val="28"/>
        </w:rPr>
        <w:t>d</w:t>
      </w:r>
      <w:r>
        <w:rPr>
          <w:b/>
          <w:sz w:val="28"/>
        </w:rPr>
        <w:t>e ofício à UNIJUI, Campus Três Passos, solicitando que realize a limpeza periódica do pátio do terreno do polo óleo químico, em Padre Gonzale</w:t>
      </w:r>
      <w:r>
        <w:rPr>
          <w:b/>
          <w:sz w:val="28"/>
        </w:rPr>
        <w:t>s.</w:t>
      </w:r>
    </w:p>
    <w:p>
      <w:pPr>
        <w:pStyle w:val="Normal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bookmarkStart w:id="0" w:name="__DdeLink__499_3305370869"/>
      <w:bookmarkEnd w:id="0"/>
      <w:r>
        <w:rPr>
          <w:b w:val="false"/>
          <w:bCs w:val="false"/>
          <w:i/>
          <w:iCs/>
          <w:color w:val="000000"/>
          <w:sz w:val="28"/>
          <w:szCs w:val="28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color w:val="000000"/>
          <w:sz w:val="28"/>
          <w:szCs w:val="28"/>
        </w:rPr>
        <w:t>____________________________________________________________________</w:t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suppressAutoHyphens w:val="false"/>
        <w:jc w:val="center"/>
        <w:rPr>
          <w:sz w:val="32"/>
          <w:szCs w:val="32"/>
        </w:rPr>
      </w:pPr>
      <w:r>
        <w:rPr>
          <w:b/>
          <w:bCs/>
          <w:color w:val="0000FF"/>
          <w:sz w:val="32"/>
          <w:szCs w:val="32"/>
        </w:rPr>
        <w:t>MATÉRIAS PARA DISCUSSÃO PRÉVIA:</w:t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PARECERES DA COMISSÃO DE CONSTITUIÇÃO, REDAÇÃO E BEM-ESTAR SOCIAL, através de seus membros: Diego Maciel, Flavio Habitzreiter e Jair Locatelli, E DA COMISSÃO DE ORÇAMENTO, FINANÇAS E INFRAESTRUTURA URBANA E RURAL, através de seus membros João Boll, Daiana Bald e Paulo Sattler, emitem PARECERES FAVORÁVEIS ao Projeto de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Lei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 </w:t>
      </w:r>
      <w:r>
        <w:rPr>
          <w:b/>
          <w:bCs/>
          <w:color w:val="0000FF"/>
          <w:sz w:val="28"/>
          <w:szCs w:val="28"/>
        </w:rPr>
        <w:t>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4</w:t>
      </w:r>
      <w:r>
        <w:rPr>
          <w:b/>
          <w:bCs/>
          <w:color w:val="0000FF"/>
          <w:sz w:val="28"/>
          <w:szCs w:val="28"/>
        </w:rPr>
        <w:t xml:space="preserve">/22 - </w:t>
      </w:r>
      <w:r>
        <w:rPr>
          <w:b/>
          <w:bCs/>
          <w:color w:val="auto"/>
          <w:sz w:val="28"/>
          <w:szCs w:val="28"/>
        </w:rPr>
        <w:t>Institui o Plano Plurianual do Sistema socioeducativo de Assistência Social, composto de 120 páginas e anexado ao projeto.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O Plano comporta em especial dados gerais do município, caracterização da rede de assistência, os objetivos gerais e específicos; as diretrizes e prioridades deliberadas; as ações estratégicas correspondentes para sua implementação; as metas estabelecidas; os recursos humanos disponíveis e necessários; a cobertura da rede prestadora de serviços; o monitoramento e avaliação e o espaço temporal de execução. 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Foi analisado e aprovado pelos membros do Conselho Municipal de Assistência Social e terá vigência pelo período de 04 (quatro) anos, de 2022 a 2025.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color w:val="auto"/>
        </w:rPr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E à </w:t>
      </w:r>
      <w:r>
        <w:rPr>
          <w:b/>
          <w:bCs/>
          <w:color w:val="0000FF"/>
          <w:sz w:val="28"/>
          <w:szCs w:val="28"/>
        </w:rPr>
        <w:t>Mensagem retiﬁcativa</w:t>
      </w:r>
      <w:r>
        <w:rPr>
          <w:b/>
          <w:bCs/>
          <w:color w:val="auto"/>
          <w:sz w:val="28"/>
          <w:szCs w:val="28"/>
        </w:rPr>
        <w:t xml:space="preserve"> enviada pelo Prefeito Municipal ao projeto de lei e respectivo Anexo (Plano Municipal de Assistência Social).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A alteração atende à orientação técnica desta Casa Legislativa, no sentido de retirar o termo “socioeducativo” da ementa do projeto e corrigindo o quadriênio de 2018-2021 para 2022-2025 tanto na redação do projeto como do anexo.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Relator da CCR: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Diego Maciel</w:t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28"/>
          <w:szCs w:val="28"/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>Relator da COF: João Boll</w:t>
      </w:r>
    </w:p>
    <w:p>
      <w:pPr>
        <w:pStyle w:val="Normal"/>
        <w:suppressAutoHyphens w:val="false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COLOCO EM DISCUSSÃO PRÉVIA O PROJETO DE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RESOLUÇÃO</w:t>
      </w:r>
      <w:r>
        <w:rPr>
          <w:b/>
          <w:bCs/>
          <w:color w:val="auto"/>
          <w:sz w:val="28"/>
          <w:szCs w:val="28"/>
        </w:rPr>
        <w:t xml:space="preserve"> Nº </w:t>
      </w:r>
      <w:r>
        <w:rPr>
          <w:b/>
          <w:bCs/>
          <w:color w:val="auto"/>
          <w:sz w:val="28"/>
          <w:szCs w:val="28"/>
        </w:rPr>
        <w:t>4</w:t>
      </w:r>
      <w:r>
        <w:rPr>
          <w:b/>
          <w:bCs/>
          <w:color w:val="auto"/>
          <w:sz w:val="28"/>
          <w:szCs w:val="28"/>
        </w:rPr>
        <w:t xml:space="preserve">/22, </w:t>
      </w:r>
      <w:r>
        <w:rPr>
          <w:b/>
          <w:bCs/>
          <w:color w:val="auto"/>
          <w:sz w:val="28"/>
          <w:szCs w:val="28"/>
        </w:rPr>
        <w:t>JUNTAMENTE COM A MENSAGEM RETIFICATIVA</w:t>
      </w:r>
    </w:p>
    <w:p>
      <w:pPr>
        <w:pStyle w:val="Normal"/>
        <w:suppressAutoHyphens w:val="false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28"/>
          <w:szCs w:val="28"/>
        </w:rPr>
      </w:pPr>
      <w:r>
        <w:rPr/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FF"/>
          <w:sz w:val="28"/>
          <w:szCs w:val="28"/>
        </w:rPr>
        <w:t xml:space="preserve">PASSAMOS AGORA PARA A DISTRIBUIÇÃO ÀS COMISSÕES PERMANENTES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DAS MATÉRIAS LEGISLATIVAS LIDAS </w:t>
      </w:r>
      <w:r>
        <w:rPr>
          <w:b/>
          <w:bCs/>
          <w:color w:val="0000FF"/>
          <w:sz w:val="28"/>
          <w:szCs w:val="28"/>
        </w:rPr>
        <w:t>NA REUNIÃO DE HOJE.</w:t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sz w:val="28"/>
          <w:szCs w:val="28"/>
        </w:rPr>
        <w:t xml:space="preserve">SOLICITO AOS VEREADORES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DIEGO MACIEL</w:t>
      </w:r>
      <w:r>
        <w:rPr>
          <w:sz w:val="28"/>
          <w:szCs w:val="28"/>
        </w:rPr>
        <w:t xml:space="preserve">, PRESIDENTE DA COMISSÃO DE CONSTITUIÇÃO E REDAÇÃO – CCR, E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JOÃO BOLL</w:t>
      </w:r>
      <w:r>
        <w:rPr>
          <w:sz w:val="28"/>
          <w:szCs w:val="28"/>
        </w:rPr>
        <w:t>, PRESIDENTE DA COMISSÃO DE ORÇAMENTO E FINANÇAS, PARA QUE DESIGNEM OS RELATORES, QUE ANALISARÃO AS MATÉRIAS, ELABORARÃO OS SEUS RELATÓRIOS E PROFERIRÃO OS SEUS VOTOS ATÉ A PRÓXIMA REUNIÃO ORDINÁRIA OU EXTRAORDINÁRIA DAS COMISSÕES PERMANENTES: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</w:pPr>
      <w:r>
        <w:rPr/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PROJETO DE LEI 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LEGISLATIVA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 Nº 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3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/22 (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câmeras de monitoramento nas escolas): 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DIEGO MACIEL  – PRESIDENTE DA CCR: 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JOÃO BOLL – PRESIDENTE DA COF: ________________________</w:t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A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S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 MENSAGE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NS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 RETIFICATIVA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S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 AO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S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 PROJETO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S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 DE LEI Nº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s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 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5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/22, 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6/22 E 7/22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 (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abertura de créditos especiais no orçamento vigente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) </w:t>
      </w: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ser</w:t>
      </w: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ão</w:t>
      </w: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 xml:space="preserve"> analisada</w:t>
      </w: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s</w:t>
      </w: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 xml:space="preserve"> pelo relator do</w:t>
      </w: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s</w:t>
      </w: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 xml:space="preserve"> projeto</w:t>
      </w: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s</w:t>
      </w: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 xml:space="preserve">, sendo que </w:t>
      </w: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 xml:space="preserve">a Comissão de Orçamento e Finanças </w:t>
      </w: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já emiti</w:t>
      </w: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u</w:t>
      </w: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 xml:space="preserve"> pareceres favoráveis: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Relator da COF: João Boll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GRANDE EXPEDIENTE: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1 - </w:t>
      </w:r>
      <w:r>
        <w:rPr>
          <w:b/>
          <w:bCs/>
          <w:color w:val="auto"/>
          <w:sz w:val="28"/>
          <w:szCs w:val="28"/>
        </w:rPr>
        <w:t>Edivan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2 - </w:t>
      </w:r>
      <w:r>
        <w:rPr>
          <w:b/>
          <w:bCs/>
          <w:color w:val="auto"/>
          <w:sz w:val="28"/>
          <w:szCs w:val="28"/>
        </w:rPr>
        <w:t>João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3 -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 Locatelli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4</w:t>
      </w:r>
      <w:r>
        <w:rPr>
          <w:b/>
          <w:bCs/>
          <w:color w:val="auto"/>
          <w:sz w:val="28"/>
          <w:szCs w:val="28"/>
        </w:rPr>
        <w:t xml:space="preserve"> - Flavio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5</w:t>
      </w:r>
      <w:r>
        <w:rPr>
          <w:b/>
          <w:bCs/>
          <w:color w:val="auto"/>
          <w:sz w:val="28"/>
          <w:szCs w:val="28"/>
        </w:rPr>
        <w:t xml:space="preserve"> - Osvaldir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6</w:t>
      </w:r>
      <w:r>
        <w:rPr>
          <w:b/>
          <w:bCs/>
          <w:color w:val="auto"/>
          <w:sz w:val="28"/>
          <w:szCs w:val="28"/>
        </w:rPr>
        <w:t xml:space="preserve"> - Luis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7</w:t>
      </w:r>
      <w:r>
        <w:rPr>
          <w:b/>
          <w:bCs/>
          <w:color w:val="auto"/>
          <w:sz w:val="28"/>
          <w:szCs w:val="28"/>
        </w:rPr>
        <w:t xml:space="preserve"> - Ingomar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8</w:t>
      </w:r>
      <w:r>
        <w:rPr>
          <w:b/>
          <w:bCs/>
          <w:color w:val="auto"/>
          <w:sz w:val="28"/>
          <w:szCs w:val="28"/>
        </w:rPr>
        <w:t xml:space="preserve"> - Paulinho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9</w:t>
      </w:r>
      <w:r>
        <w:rPr>
          <w:b/>
          <w:bCs/>
          <w:color w:val="auto"/>
          <w:sz w:val="28"/>
          <w:szCs w:val="28"/>
        </w:rPr>
        <w:t xml:space="preserve"> - Daiana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10</w:t>
      </w:r>
      <w:r>
        <w:rPr>
          <w:b/>
          <w:bCs/>
          <w:color w:val="auto"/>
          <w:sz w:val="28"/>
          <w:szCs w:val="28"/>
        </w:rPr>
        <w:t xml:space="preserve"> - Gilmar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</w:t>
      </w:r>
      <w:r>
        <w:rPr>
          <w:b/>
          <w:bCs/>
          <w:color w:val="auto"/>
          <w:sz w:val="28"/>
          <w:szCs w:val="28"/>
        </w:rPr>
        <w:t>1</w:t>
      </w:r>
      <w:r>
        <w:rPr>
          <w:b/>
          <w:bCs/>
          <w:color w:val="auto"/>
          <w:sz w:val="28"/>
          <w:szCs w:val="28"/>
        </w:rPr>
        <w:t xml:space="preserve"> - Diego</w:t>
      </w:r>
    </w:p>
    <w:p>
      <w:pPr>
        <w:pStyle w:val="Normal"/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EXPLICAÇÕES PESSOAIS (cinco minutos)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1 -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Ingomar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2 -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Edivan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3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 - Luis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4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 - João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5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 - Osvaldir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6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 - Gilmar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7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 - Diego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8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 - Paulinho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9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 - Flavio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10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 - Locatelli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1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1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 - Daiana</w:t>
      </w:r>
    </w:p>
    <w:p>
      <w:pPr>
        <w:pStyle w:val="Normal"/>
        <w:jc w:val="both"/>
        <w:rPr/>
      </w:pPr>
      <w:r>
        <w:rPr>
          <w:color w:val="auto"/>
          <w:sz w:val="32"/>
          <w:szCs w:val="32"/>
        </w:rPr>
        <w:t>_____________________________________________________________</w:t>
      </w:r>
    </w:p>
    <w:p>
      <w:pPr>
        <w:pStyle w:val="Normal"/>
        <w:tabs>
          <w:tab w:val="clear" w:pos="720"/>
          <w:tab w:val="left" w:pos="851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20"/>
          <w:tab w:val="left" w:pos="851" w:leader="none"/>
        </w:tabs>
        <w:jc w:val="both"/>
        <w:rPr/>
      </w:pPr>
      <w:r>
        <w:rPr>
          <w:b/>
          <w:sz w:val="28"/>
          <w:szCs w:val="28"/>
        </w:rPr>
        <w:t>NADA MAIS HAVENDO A TRATAR, ENCERRO A PRESENTE SESSÃO E CONVOCO OS SENHORES VEREADORES PARA A PRÓXIMA SESSÃO PLENÁRIA ORDINÁRIA, EM HORÁRIO REGIMENTAL.</w:t>
      </w:r>
    </w:p>
    <w:sectPr>
      <w:footerReference w:type="default" r:id="rId3"/>
      <w:type w:val="nextPage"/>
      <w:pgSz w:w="11906" w:h="16838"/>
      <w:pgMar w:left="1134" w:right="851" w:header="0" w:top="426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 wp14:anchorId="5BCF8C6F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8638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84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6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73.5pt;margin-top:0.05pt;width:22.45pt;height:13.65pt;v-text-anchor:top;mso-position-horizontal:right;mso-position-horizontal-relative:margin" wp14:anchorId="5BCF8C6F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6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855F8-308A-4230-AF4D-FCD7BAE36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2196</TotalTime>
  <Application>LibreOffice/7.0.1.2$Windows_X86_64 LibreOffice_project/7cbcfc562f6eb6708b5ff7d7397325de9e764452</Application>
  <Pages>6</Pages>
  <Words>1672</Words>
  <Characters>9850</Characters>
  <CharactersWithSpaces>11424</CharactersWithSpaces>
  <Paragraphs>109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2021-06-14T13:22:00Z</dcterms:created>
  <dc:creator>Régis</dc:creator>
  <dc:description/>
  <dc:language>pt-BR</dc:language>
  <cp:lastModifiedBy/>
  <cp:lastPrinted>2021-11-22T09:48:13Z</cp:lastPrinted>
  <dcterms:modified xsi:type="dcterms:W3CDTF">2022-02-21T10:18:37Z</dcterms:modified>
  <cp:revision>730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