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6ª_Extraordinária_da_2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6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Extraordinária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Básica: </w:t>
      </w:r>
      <w:r>
        <w:rPr>
          <w:rFonts w:ascii="Arial" w:hAnsi="Arial"/>
          <w:w w:val="115"/>
          <w:sz w:val="24"/>
          <w:szCs w:val="24"/>
        </w:rPr>
        <w:t>Tipo de Sessão: Extraordinária; Abertura: 14/12/2022 - 13:30;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14/12/2022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13:45.</w:t>
      </w:r>
    </w:p>
    <w:p>
      <w:pPr>
        <w:pStyle w:val="Corpodotexto"/>
        <w:spacing w:lineRule="auto" w:line="240" w:before="152" w:after="0"/>
        <w:ind w:left="100" w:right="10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Lista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de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Presença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na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Sessão: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Daiana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Vanessa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MDB; 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PP; Luis 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Nader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Ali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Umar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9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140  de  2022</w:t>
      </w:r>
      <w:r>
        <w:rPr>
          <w:rFonts w:ascii="Arial" w:hAnsi="Arial"/>
          <w:w w:val="115"/>
          <w:sz w:val="24"/>
          <w:szCs w:val="24"/>
        </w:rPr>
        <w:t>,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 e ﬁxa a despesa do Município de Três Passos para o exercício ﬁnanceiro de 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7, Não: 0, Abstenções: 0, Resultado: Aprovado por maioria simples;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 de 2022</w:t>
      </w:r>
      <w:r>
        <w:rPr>
          <w:rFonts w:ascii="Arial" w:hAnsi="Arial"/>
          <w:w w:val="115"/>
          <w:sz w:val="24"/>
          <w:szCs w:val="24"/>
        </w:rPr>
        <w:t>, Emenda aditiva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140/22, que estima a 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ﬁxa a despesa para o exercício ﬁnanceiro de 2023. Autor: Edivan Baron,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simples;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Sandnter,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Thiesen,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Thiesen,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-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Abstenções: 0, Resultado: Aprovado por maioria simples;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MDB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Movimento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Democrático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Brasileiro,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simples;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PP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Progressista,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simples;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PSDB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Democracia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Brasileira,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Abstenções: 0, Resultado: Aprovado por maioria simples;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individuais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140/22,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  Autores:  Diego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simples;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impositivas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PDT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140/22,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Democrático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Trabalhista,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simples;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 xml:space="preserve">, Emendas impositivas da Bancada do PT ao projeto de lei nº 140/22, que estima a receita e ﬁxa a despesa para o exercício </w:t>
      </w:r>
      <w:r>
        <w:rPr>
          <w:rFonts w:ascii="Arial" w:hAnsi="Arial"/>
          <w:w w:val="115"/>
          <w:sz w:val="24"/>
          <w:szCs w:val="24"/>
        </w:rPr>
        <w:t>f</w:t>
      </w:r>
      <w:r>
        <w:rPr>
          <w:rFonts w:ascii="Arial" w:hAnsi="Arial"/>
          <w:w w:val="115"/>
          <w:sz w:val="24"/>
          <w:szCs w:val="24"/>
        </w:rPr>
        <w:t xml:space="preserve">nanceiro de 2023. Autor: Bancada do Partido dos Trabalhadores, Tipo de votação: Simbólica, Sim: 7, Não: 0, Abstenções: 0, Resultado: Aprovado por maioria simples;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  de  2022</w:t>
      </w:r>
      <w:r>
        <w:rPr>
          <w:rFonts w:ascii="Arial" w:hAnsi="Arial"/>
          <w:w w:val="115"/>
          <w:sz w:val="24"/>
          <w:szCs w:val="24"/>
        </w:rPr>
        <w:t>, Emendas impositivas da Bancada do PTB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ao 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projeto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 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140/22,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que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estima 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receita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ﬁxa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despesa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para 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 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ﬁnanceiro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Bancada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Partido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Trabalhista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Brasileiro,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w w:val="115"/>
          <w:sz w:val="24"/>
          <w:szCs w:val="24"/>
        </w:rPr>
        <w:t>Tipo de votação: Simbólica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simples</w:t>
      </w:r>
      <w:r>
        <w:rPr>
          <w:rFonts w:ascii="Arial" w:hAnsi="Arial"/>
          <w:spacing w:val="4"/>
          <w:w w:val="115"/>
          <w:sz w:val="24"/>
          <w:szCs w:val="24"/>
        </w:rPr>
        <w:t>.</w:t>
      </w:r>
    </w:p>
    <w:p>
      <w:pPr>
        <w:pStyle w:val="Corpodotexto"/>
        <w:spacing w:lineRule="auto" w:line="235"/>
        <w:ind w:left="100" w:right="99" w:hanging="0"/>
        <w:jc w:val="both"/>
        <w:rPr>
          <w:spacing w:val="4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99" w:hanging="0"/>
        <w:jc w:val="both"/>
        <w:rPr>
          <w:spacing w:val="4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35"/>
        <w:ind w:left="100" w:right="9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4"/>
          <w:w w:val="115"/>
          <w:sz w:val="24"/>
          <w:szCs w:val="24"/>
        </w:rPr>
        <w:tab/>
      </w:r>
      <w:r>
        <w:rPr>
          <w:rFonts w:ascii="Arial" w:hAnsi="Arial"/>
          <w:spacing w:val="4"/>
          <w:w w:val="115"/>
          <w:sz w:val="24"/>
          <w:szCs w:val="24"/>
        </w:rPr>
        <w:t>Edivan Nelsi Baron</w:t>
        <w:tab/>
        <w:tab/>
        <w:tab/>
        <w:tab/>
        <w:t>Paulo Gilceu Sattler</w:t>
      </w:r>
    </w:p>
    <w:p>
      <w:pPr>
        <w:pStyle w:val="Corpodotexto"/>
        <w:spacing w:lineRule="auto" w:line="235"/>
        <w:ind w:left="100" w:right="9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4"/>
          <w:w w:val="115"/>
          <w:sz w:val="24"/>
          <w:szCs w:val="24"/>
        </w:rPr>
        <w:tab/>
        <w:t xml:space="preserve">     Presidente</w:t>
        <w:tab/>
        <w:tab/>
        <w:tab/>
        <w:tab/>
        <w:tab/>
        <w:tab/>
        <w:t>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2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10036175" distB="0" distL="1294765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14/12/2022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14/12/2022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0445750" distB="0" distL="701675" distR="0" simplePos="0" locked="0" layoutInCell="0" allowOverlap="1" relativeHeight="17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635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0"/>
                              <w:sz w:val="16"/>
                            </w:rPr>
                            <w:t>14/12/2022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0"/>
                        <w:sz w:val="16"/>
                      </w:rPr>
                      <w:t>14/12/2022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10445750" distB="0" distL="6388100" distR="0" simplePos="0" locked="0" layoutInCell="0" allowOverlap="1" relativeHeight="2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22.5pt;width:38.9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9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LibreOffice/7.4.2.3$Windows_X86_64 LibreOffice_project/382eef1f22670f7f4118c8c2dd222ec7ad009daf</Application>
  <AppVersion>15.0000</AppVersion>
  <Pages>2</Pages>
  <Words>710</Words>
  <Characters>3655</Characters>
  <CharactersWithSpaces>4389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2022-12-14T17:14:07Z</dcterms:created>
  <dc:creator/>
  <dc:description/>
  <dc:language>pt-BR</dc:language>
  <cp:lastModifiedBy/>
  <dcterms:modified xsi:type="dcterms:W3CDTF">2022-12-15T15:37:59Z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LastSaved">
    <vt:filetime>2022-12-14T00:00:00Z</vt:filetime>
  </property>
</Properties>
</file>