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center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pacing w:val="-4"/>
          <w:w w:val="110"/>
          <w:sz w:val="24"/>
          <w:szCs w:val="24"/>
        </w:rPr>
        <w:t>Ata Eletrônica da 6</w:t>
      </w:r>
      <w:r>
        <w:rPr>
          <w:rFonts w:ascii="Arial" w:hAnsi="Arial"/>
          <w:b/>
          <w:bCs/>
          <w:strike/>
          <w:spacing w:val="-4"/>
          <w:w w:val="110"/>
          <w:sz w:val="24"/>
          <w:szCs w:val="24"/>
        </w:rPr>
        <w:t>ª</w:t>
      </w:r>
      <w:r>
        <w:rPr>
          <w:rFonts w:ascii="Arial" w:hAnsi="Arial"/>
          <w:b/>
          <w:bCs/>
          <w:spacing w:val="-4"/>
          <w:w w:val="110"/>
          <w:sz w:val="24"/>
          <w:szCs w:val="24"/>
        </w:rPr>
        <w:t xml:space="preserve"> Extraordinária da 2</w:t>
      </w:r>
      <w:r>
        <w:rPr>
          <w:rFonts w:ascii="Arial" w:hAnsi="Arial"/>
          <w:b/>
          <w:bCs/>
          <w:strike/>
          <w:spacing w:val="-4"/>
          <w:w w:val="110"/>
          <w:sz w:val="24"/>
          <w:szCs w:val="24"/>
        </w:rPr>
        <w:t>ª</w:t>
      </w:r>
      <w:r>
        <w:rPr>
          <w:rFonts w:ascii="Arial" w:hAnsi="Arial"/>
          <w:b/>
          <w:bCs/>
          <w:spacing w:val="-4"/>
          <w:w w:val="110"/>
          <w:sz w:val="24"/>
          <w:szCs w:val="24"/>
        </w:rPr>
        <w:t xml:space="preserve"> Sessão Legislativa da 19</w:t>
      </w:r>
      <w:r>
        <w:rPr>
          <w:rFonts w:ascii="Arial" w:hAnsi="Arial"/>
          <w:b/>
          <w:bCs/>
          <w:strike/>
          <w:spacing w:val="-4"/>
          <w:w w:val="110"/>
          <w:sz w:val="24"/>
          <w:szCs w:val="24"/>
        </w:rPr>
        <w:t>ª</w:t>
      </w:r>
      <w:r>
        <w:rPr>
          <w:rFonts w:ascii="Arial" w:hAnsi="Arial"/>
          <w:b/>
          <w:bCs/>
          <w:spacing w:val="-4"/>
          <w:w w:val="110"/>
          <w:sz w:val="24"/>
          <w:szCs w:val="24"/>
        </w:rPr>
        <w:t xml:space="preserve"> Legislatura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pacing w:val="-4"/>
          <w:w w:val="110"/>
          <w:sz w:val="24"/>
          <w:szCs w:val="24"/>
        </w:rPr>
        <w:t>Identificação Básica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: Tipo de Sessão Extraordinária; Abertura 5/3/2026 - 19h; Encerramento 5/3/2026 – 19h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10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min.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pacing w:val="-4"/>
          <w:w w:val="110"/>
          <w:sz w:val="24"/>
          <w:szCs w:val="24"/>
        </w:rPr>
        <w:t>Mesa Diretora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: Presidente Maria Helena Gehlen Krummenauer/MDB; Vice-Presidente Dauri Lair Morgenstern/MDB; Primeira Secretária Rosana Heloisa Schumann Scherer/PL.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pacing w:val="-4"/>
          <w:w w:val="110"/>
          <w:sz w:val="24"/>
          <w:szCs w:val="24"/>
        </w:rPr>
        <w:t>Lista de Presença na Sessão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 xml:space="preserve">: Dauri Lair Morgenstern/MDB; Diego Hider Maciel/PT; Ingomar Sandtner/PSDB; Luis Carlos Costa/PP; Luis da Silva/PP; Maria Helena Gehlen Krummenauer/MDB; Osvaldir 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José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 xml:space="preserve"> Urnau/PSDB; Paulo Gilceu Sattler/PDT; Rosana Heloisa Schumann Scherer/PL; Sandro Geovani Radaelli/PT.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/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w w:val="110"/>
          <w:sz w:val="24"/>
          <w:szCs w:val="24"/>
        </w:rPr>
        <w:t>Matérias da Ordem do Dia: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0"/>
          <w:sz w:val="24"/>
          <w:szCs w:val="24"/>
        </w:rPr>
        <w:t> 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w w:val="110"/>
          <w:sz w:val="24"/>
          <w:szCs w:val="24"/>
          <w:u w:val="single"/>
        </w:rPr>
        <w:t>1 - Projeto de Lei Ordinária n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/>
          <w:color w:val="212529"/>
          <w:spacing w:val="0"/>
          <w:w w:val="11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w w:val="110"/>
          <w:sz w:val="24"/>
          <w:szCs w:val="24"/>
          <w:u w:val="single"/>
        </w:rPr>
        <w:t xml:space="preserve"> 16 de 2026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w w:val="110"/>
          <w:sz w:val="24"/>
          <w:szCs w:val="24"/>
        </w:rPr>
        <w:t xml:space="preserve">, Autoriza o Poder Executivo a firmar Termo de Fomento e Repassar Recurso Financeiro a Associação de pais e amigos dos excepcionais – APAE. Autor: Arlei Luis Tomazoni - Prefeito Municipal, Número de Protocolo: 19, Tipo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w w:val="110"/>
          <w:sz w:val="24"/>
          <w:szCs w:val="24"/>
        </w:rPr>
        <w:t>de Votação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w w:val="110"/>
          <w:sz w:val="24"/>
          <w:szCs w:val="24"/>
        </w:rPr>
        <w:t>: Simbólica, Sim: 9, Não: 0, Abstenções: 0, Resultado: Aprovado por unanimidade.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w w:val="110"/>
          <w:sz w:val="24"/>
          <w:szCs w:val="24"/>
        </w:rPr>
        <w:t xml:space="preserve">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Maria Helena Gehlen Krummenauer</w:t>
        <w:tab/>
        <w:t>Rosana Heloisa Schumann Scherer</w:t>
        <w:tab/>
        <w:tab/>
        <w:t>Presidente</w:t>
        <w:tab/>
        <w:tab/>
        <w:tab/>
        <w:tab/>
        <w:tab/>
        <w:t xml:space="preserve"> Primeira Secretária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200" w:gutter="0" w:header="807" w:top="2020" w:footer="871" w:bottom="106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7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17720 w 2812320"/>
                          <a:gd name="textAreaTop" fmla="*/ 0 h 5400"/>
                          <a:gd name="textAreaBottom" fmla="*/ 1080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8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user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15/02/2024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user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15/02/2024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9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20/2/2026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5pt;width:48.0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20/2/2026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1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11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17720 w 2812320"/>
                          <a:gd name="textAreaTop" fmla="*/ 0 h 5400"/>
                          <a:gd name="textAreaBottom" fmla="*/ 1080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1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user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15/02/2024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user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15/02/2024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13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20/2/2026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5pt;width:48.0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20/2/2026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4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1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796920 w 3791520"/>
                          <a:gd name="textAreaTop" fmla="*/ 0 h 5400"/>
                          <a:gd name="textAreaBottom" fmla="*/ 1080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17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user"/>
                            <w:spacing w:before="8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17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user"/>
                      <w:spacing w:before="8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5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796920 w 3791520"/>
                          <a:gd name="textAreaTop" fmla="*/ 0 h 5400"/>
                          <a:gd name="textAreaBottom" fmla="*/ 1080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17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user"/>
                            <w:spacing w:before="8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17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user"/>
                      <w:spacing w:before="8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le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Application>LibreOffice/25.2.7.2$Windows_X86_64 LibreOffice_project/5cbfd1ab6520636bb5f7b99185aa69bd7456825d</Application>
  <AppVersion>15.0000</AppVersion>
  <Pages>1</Pages>
  <Words>217</Words>
  <Characters>1383</Characters>
  <CharactersWithSpaces>1591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2024-02-16T14:30:06Z</dcterms:created>
  <dc:creator/>
  <dc:description/>
  <dc:language>pt-BR</dc:language>
  <cp:lastModifiedBy/>
  <cp:lastPrinted>2026-02-20T09:32:21Z</cp:lastPrinted>
  <dcterms:modified xsi:type="dcterms:W3CDTF">2026-03-09T08:37:54Z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  <property fmtid="{D5CDD505-2E9C-101B-9397-08002B2CF9AE}" pid="4" name="Producer">
    <vt:lpwstr>cairo 1.16.0 (https://cairographics.org)</vt:lpwstr>
  </property>
</Properties>
</file>